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D138DE" wp14:editId="587F69D3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numPr>
          <w:ilvl w:val="1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D198E">
        <w:rPr>
          <w:rFonts w:ascii="Times New Roman" w:hAnsi="Times New Roman"/>
          <w:b/>
          <w:bCs/>
          <w:sz w:val="28"/>
          <w:szCs w:val="28"/>
        </w:rPr>
        <w:t>АДМИНИСТРАЦИИ БРАТКОВСКОЕ СЕЛЬСКОГО ПОСЕЛЕНИЯ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>ПОСТАНОВЛЕНИЕ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5316F" w:rsidP="00CD19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11 ноября 2021</w:t>
      </w:r>
      <w:r w:rsidR="00CD198E" w:rsidRPr="00CD198E">
        <w:rPr>
          <w:rFonts w:ascii="Times New Roman" w:hAnsi="Times New Roman"/>
          <w:b/>
        </w:rPr>
        <w:t xml:space="preserve"> года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№ 120</w:t>
      </w:r>
    </w:p>
    <w:p w:rsidR="00CD198E" w:rsidRPr="00CD198E" w:rsidRDefault="00CD198E" w:rsidP="00CD198E">
      <w:pPr>
        <w:jc w:val="center"/>
        <w:rPr>
          <w:rFonts w:ascii="Times New Roman" w:hAnsi="Times New Roman"/>
        </w:rPr>
      </w:pPr>
      <w:r w:rsidRPr="00CD198E">
        <w:rPr>
          <w:rFonts w:ascii="Times New Roman" w:hAnsi="Times New Roman"/>
        </w:rPr>
        <w:t>село Братковское</w:t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>О проекте решения Совета Братковского сельского поселения Кореновского района «</w:t>
      </w:r>
      <w:proofErr w:type="gramStart"/>
      <w:r w:rsidRPr="00CD198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C5316F">
        <w:rPr>
          <w:rFonts w:ascii="Times New Roman" w:hAnsi="Times New Roman"/>
          <w:b/>
          <w:sz w:val="28"/>
          <w:szCs w:val="28"/>
        </w:rPr>
        <w:t>ения Кореновского района за 2021</w:t>
      </w:r>
      <w:r w:rsidRPr="00CD198E">
        <w:rPr>
          <w:rFonts w:ascii="Times New Roman" w:hAnsi="Times New Roman"/>
          <w:b/>
          <w:sz w:val="28"/>
          <w:szCs w:val="28"/>
        </w:rPr>
        <w:t>»</w:t>
      </w:r>
      <w:r w:rsidRPr="00CD198E">
        <w:rPr>
          <w:rFonts w:ascii="Times New Roman" w:hAnsi="Times New Roman"/>
          <w:sz w:val="28"/>
          <w:szCs w:val="28"/>
        </w:rPr>
        <w:t xml:space="preserve">  </w:t>
      </w:r>
      <w:r w:rsidRPr="00CD198E">
        <w:rPr>
          <w:rFonts w:ascii="Times New Roman" w:hAnsi="Times New Roman"/>
          <w:b/>
          <w:sz w:val="28"/>
          <w:szCs w:val="28"/>
        </w:rPr>
        <w:t xml:space="preserve"> 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jc w:val="both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Рассмотрев проект решения Совета   Братковского сельского поселения Кореновского района «О ожидаемых итогах выполнения показателей прогноза социально-экономического развития Братковского сельского посел</w:t>
      </w:r>
      <w:r w:rsidR="00C5316F">
        <w:rPr>
          <w:rFonts w:ascii="Times New Roman" w:hAnsi="Times New Roman"/>
          <w:sz w:val="28"/>
          <w:szCs w:val="28"/>
        </w:rPr>
        <w:t>ения Кореновского района за 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CD198E">
        <w:rPr>
          <w:rFonts w:ascii="Times New Roman" w:hAnsi="Times New Roman"/>
          <w:sz w:val="28"/>
          <w:szCs w:val="28"/>
        </w:rPr>
        <w:t>» администрация Братковского сельского поселения Кореновс</w:t>
      </w:r>
      <w:r>
        <w:rPr>
          <w:rFonts w:ascii="Times New Roman" w:hAnsi="Times New Roman"/>
          <w:sz w:val="28"/>
          <w:szCs w:val="28"/>
        </w:rPr>
        <w:t xml:space="preserve">кого района </w:t>
      </w:r>
      <w:proofErr w:type="gramStart"/>
      <w:r w:rsidRPr="00CD198E">
        <w:rPr>
          <w:rFonts w:ascii="Times New Roman" w:hAnsi="Times New Roman"/>
          <w:sz w:val="28"/>
          <w:szCs w:val="28"/>
        </w:rPr>
        <w:t>п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1. Одобрить проект решения Совета Братковского сельского поселения Кореновского района «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за 2</w:t>
      </w:r>
      <w:r w:rsidR="00C5316F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CD198E">
        <w:rPr>
          <w:rFonts w:ascii="Times New Roman" w:hAnsi="Times New Roman"/>
          <w:sz w:val="28"/>
          <w:szCs w:val="28"/>
        </w:rPr>
        <w:t>».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2. Направить информацию «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C5316F">
        <w:rPr>
          <w:rFonts w:ascii="Times New Roman" w:hAnsi="Times New Roman"/>
          <w:sz w:val="28"/>
          <w:szCs w:val="28"/>
        </w:rPr>
        <w:t>ения Кореновского района за 2021 год</w:t>
      </w:r>
      <w:r w:rsidRPr="00CD198E">
        <w:rPr>
          <w:rFonts w:ascii="Times New Roman" w:hAnsi="Times New Roman"/>
          <w:sz w:val="28"/>
          <w:szCs w:val="28"/>
        </w:rPr>
        <w:t>» на рассмотрение в Совет  Братковского сельского поселения Кореновского района для рассмотрения (приложение).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D19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98E" w:rsidRPr="00CD198E" w:rsidRDefault="00CD198E" w:rsidP="00CD19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</w:p>
    <w:p w:rsidR="00C5316F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Глава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  <w:t>А.В. Демченко</w:t>
      </w: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УТВЕРЖДЕНО </w:t>
      </w:r>
    </w:p>
    <w:p w:rsidR="00CD198E" w:rsidRPr="00CD198E" w:rsidRDefault="00CD198E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CD198E" w:rsidRPr="00CD198E" w:rsidRDefault="00C5316F" w:rsidP="00CD198E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11.11.2021 №120</w:t>
      </w:r>
    </w:p>
    <w:p w:rsidR="00CD198E" w:rsidRPr="00CD198E" w:rsidRDefault="00CD198E" w:rsidP="00CD198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D198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B0BA0F1" wp14:editId="7829F67E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СОВЕТ БРАТКОВСКОГО СЕЛЬСКОГО ПОСЕЛЕНИЯ</w:t>
      </w: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КОРЕНОВСКОГО РАЙОНА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32"/>
          <w:szCs w:val="32"/>
        </w:rPr>
      </w:pPr>
      <w:r w:rsidRPr="00CD198E">
        <w:rPr>
          <w:rFonts w:ascii="Times New Roman" w:hAnsi="Times New Roman"/>
          <w:b/>
          <w:sz w:val="32"/>
          <w:szCs w:val="32"/>
        </w:rPr>
        <w:t>РЕШЕНИЕ</w:t>
      </w:r>
    </w:p>
    <w:p w:rsidR="00CD198E" w:rsidRPr="00CD198E" w:rsidRDefault="00CD198E" w:rsidP="00CD19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          2020</w:t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ab/>
        <w:t xml:space="preserve">№ </w:t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село Братковское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pStyle w:val="af3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 xml:space="preserve">Об информация </w:t>
      </w:r>
      <w:proofErr w:type="gramStart"/>
      <w:r w:rsidRPr="00CD198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C5316F">
        <w:rPr>
          <w:rFonts w:ascii="Times New Roman" w:hAnsi="Times New Roman"/>
          <w:b/>
          <w:sz w:val="28"/>
          <w:szCs w:val="28"/>
        </w:rPr>
        <w:t>ения Кореновского района за 2021</w:t>
      </w:r>
      <w:r w:rsidRPr="00CD198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Совет Братковского сельского поселения Кореновского района </w:t>
      </w:r>
      <w:proofErr w:type="gramStart"/>
      <w:r w:rsidRPr="00CD198E">
        <w:rPr>
          <w:rFonts w:ascii="Times New Roman" w:hAnsi="Times New Roman"/>
          <w:sz w:val="28"/>
          <w:szCs w:val="28"/>
        </w:rPr>
        <w:t>р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е ш и л:</w:t>
      </w: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1.Принять к сведению информацию 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C5316F">
        <w:rPr>
          <w:rFonts w:ascii="Times New Roman" w:hAnsi="Times New Roman"/>
          <w:sz w:val="28"/>
          <w:szCs w:val="28"/>
        </w:rPr>
        <w:t>ения Кореновского района за 2021</w:t>
      </w:r>
      <w:r w:rsidRPr="00CD198E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D198E" w:rsidRPr="00CD198E" w:rsidRDefault="00CD198E" w:rsidP="00CD198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D198E" w:rsidRPr="00CD198E" w:rsidRDefault="00CD198E" w:rsidP="00CD19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3.Решение вступает в силу после его официального опубликования</w:t>
      </w: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5316F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Глава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Кореновского района</w:t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  <w:t>А.В. Демченко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733C07" w:rsidRDefault="00733C07">
      <w:pPr>
        <w:rPr>
          <w:rFonts w:ascii="Times New Roman" w:hAnsi="Times New Roman"/>
          <w:sz w:val="28"/>
          <w:szCs w:val="28"/>
        </w:rPr>
      </w:pPr>
    </w:p>
    <w:p w:rsidR="00AA6C23" w:rsidRDefault="00AA6C23">
      <w:pPr>
        <w:rPr>
          <w:rFonts w:ascii="Times New Roman" w:hAnsi="Times New Roman"/>
          <w:sz w:val="28"/>
          <w:szCs w:val="28"/>
        </w:rPr>
      </w:pPr>
    </w:p>
    <w:p w:rsidR="00AA6C23" w:rsidRDefault="00AA6C23">
      <w:pPr>
        <w:rPr>
          <w:rFonts w:ascii="Times New Roman" w:hAnsi="Times New Roman"/>
          <w:sz w:val="28"/>
          <w:szCs w:val="28"/>
        </w:rPr>
      </w:pPr>
    </w:p>
    <w:p w:rsidR="00CD198E" w:rsidRDefault="00CD198E">
      <w:pPr>
        <w:rPr>
          <w:rFonts w:ascii="Times New Roman" w:hAnsi="Times New Roman"/>
          <w:sz w:val="28"/>
          <w:szCs w:val="28"/>
        </w:rPr>
        <w:sectPr w:rsidR="00CD198E" w:rsidSect="00AA6C2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23060" w:type="dxa"/>
        <w:tblInd w:w="-459" w:type="dxa"/>
        <w:tblLook w:val="04A0" w:firstRow="1" w:lastRow="0" w:firstColumn="1" w:lastColumn="0" w:noHBand="0" w:noVBand="1"/>
      </w:tblPr>
      <w:tblGrid>
        <w:gridCol w:w="16423"/>
        <w:gridCol w:w="236"/>
        <w:gridCol w:w="663"/>
        <w:gridCol w:w="549"/>
        <w:gridCol w:w="864"/>
        <w:gridCol w:w="766"/>
        <w:gridCol w:w="766"/>
        <w:gridCol w:w="729"/>
        <w:gridCol w:w="512"/>
        <w:gridCol w:w="520"/>
        <w:gridCol w:w="512"/>
        <w:gridCol w:w="520"/>
      </w:tblGrid>
      <w:tr w:rsidR="00AA6C23" w:rsidRPr="00705340" w:rsidTr="006E6A60">
        <w:trPr>
          <w:trHeight w:val="660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>решением Совета</w:t>
            </w:r>
            <w:r w:rsidRPr="00AA6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 xml:space="preserve">Братковского сельского поселения 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 xml:space="preserve">Кореновского района 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>от 11.11.2021 №120</w:t>
            </w:r>
          </w:p>
          <w:p w:rsidR="00AA6C23" w:rsidRPr="00AA6C23" w:rsidRDefault="00AA6C23" w:rsidP="006E6A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6C23" w:rsidRPr="00AA6C23" w:rsidRDefault="00AA6C23" w:rsidP="006E6A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AA6C23" w:rsidRPr="00705340" w:rsidTr="006E6A60">
        <w:trPr>
          <w:trHeight w:val="375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AA6C23" w:rsidRDefault="00AA6C23" w:rsidP="006E6A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>Братковского сельского поселения Кореновского района за 2021 год</w:t>
            </w:r>
          </w:p>
        </w:tc>
      </w:tr>
      <w:tr w:rsidR="00AA6C23" w:rsidRPr="00705340" w:rsidTr="006E6A60">
        <w:trPr>
          <w:trHeight w:val="345"/>
        </w:trPr>
        <w:tc>
          <w:tcPr>
            <w:tcW w:w="20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C23" w:rsidRPr="00705340" w:rsidTr="006E6A60">
        <w:trPr>
          <w:trHeight w:val="34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0534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C23" w:rsidRPr="00705340" w:rsidTr="006E6A60">
        <w:trPr>
          <w:trHeight w:val="28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39" w:type="dxa"/>
              <w:tblLook w:val="04A0" w:firstRow="1" w:lastRow="0" w:firstColumn="1" w:lastColumn="0" w:noHBand="0" w:noVBand="1"/>
            </w:tblPr>
            <w:tblGrid>
              <w:gridCol w:w="2351"/>
              <w:gridCol w:w="1052"/>
              <w:gridCol w:w="1337"/>
              <w:gridCol w:w="1052"/>
              <w:gridCol w:w="1466"/>
              <w:gridCol w:w="1611"/>
              <w:gridCol w:w="1595"/>
              <w:gridCol w:w="1501"/>
              <w:gridCol w:w="959"/>
              <w:gridCol w:w="978"/>
              <w:gridCol w:w="959"/>
              <w:gridCol w:w="978"/>
            </w:tblGrid>
            <w:tr w:rsidR="00AA6C23" w:rsidRPr="00AA6C23" w:rsidTr="006E6A60">
              <w:trPr>
                <w:trHeight w:val="2700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Показатель,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еденица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измерения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Отчет  2020 г.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Ожидаемые итоги  2021 г.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Прогноз  на 2021 год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Прогно</w:t>
                  </w:r>
                  <w:proofErr w:type="spellEnd"/>
                </w:p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зируемый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темп роста,  %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Темп роста  2021 г. к 2020 г.,  % (гр.3/гр.2х100)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Процент выполнения прогноза 2021 года  (гр.3/гр.4х100)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Отклонение фактического темпа роста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планового,  % (гр.6-гр.5)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2022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2022 г в % к 2021 г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2023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2023 г в % к 2022 г.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Численность зарегистрированных безработных,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90,9</w:t>
                  </w:r>
                </w:p>
              </w:tc>
            </w:tr>
            <w:tr w:rsidR="00AA6C23" w:rsidRPr="00AA6C23" w:rsidTr="006E6A60">
              <w:trPr>
                <w:trHeight w:val="24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Уровень регистрированной безработицы (в % к численности трудоспособного населения в трудоспособном возрасте)</w:t>
                  </w:r>
                  <w:proofErr w:type="gram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Номинальная начисленная среднемесячная заработная плата,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Прибыль прибыльных предприятий,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млн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Обрабатывающие производства ( по крупным и средним предприятиям)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5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Производство и распределение электроэнергии, газа и воды по крупным и средним предприятиям)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мил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2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Производство основных видов промышленной продукции в натуральном выражении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 xml:space="preserve">1. Хлеб и хлебобулочные изделия,  тыс. тонн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2. Мясо и субпродукты пищевые,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123,9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</w:tr>
            <w:tr w:rsidR="00AA6C23" w:rsidRPr="00AA6C23" w:rsidTr="006E6A60">
              <w:trPr>
                <w:trHeight w:val="1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A6C23" w:rsidRPr="00AA6C23" w:rsidTr="006E6A60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Производство основанных видов сельскохозяйственной продукции в натуральном выражении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Зерно (в весе  после доработки),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онн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25,1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25,7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-5,1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Сахарная свекла,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Соя,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Подсолнечник (в весе после доработки),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41,8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-39,1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Картофель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-8,3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Овощи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Плоды и ягоды,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75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Мясо в живой массе (в живом весе),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онн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1,460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130,1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70,6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-122,9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857,1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Молоко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ыс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4,830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-27,7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ind w:firstLineChars="100" w:firstLine="22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3,300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-43,6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Яйца,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млн.шт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97,6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Поголовье сельскохозяйственных животных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КРС, голов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3812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93,8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-6,2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 том числе коровы, голов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2350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2907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164,0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Овцы и козы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Птица,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.г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олов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-15,7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-14,3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Оборот розничной торговли,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144000,0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152000,0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151000,0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Оборот общественного питания,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-28,6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Объем платных услуг населению,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-19,0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Инвестиционная и строительная деятельность 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Объем инвестиций в основной капитал за счет всех источников финансирования (по крупным и средним предприятиям),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Малый бизнес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Количество субъектов малого предпринимательства, ед. на 1000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133,3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Социальная сфера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Численность детей в дошкольных образовательных учреждениях,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204,5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мест в учреждениях дошкольного образования, ед.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Численность учащихся в общеобразовательных учреждениях, чел.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Ввод в эксплуатацию жилых домов предприятиями всех форм собственности,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кв.м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детей дошкольного возраста, находящихся в очереди в учреждения дошкольного образования,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Инфраструктурная обеспеченность населения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 xml:space="preserve">Протяженность освещенных улиц,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76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Протяженность водопроводных сетей,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Протяженность автомобильных дорог местного значения,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 твердым покрытием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144,1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установленных светильников наружного освещения, шт.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117,0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</w:tbl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AA6C23" w:rsidRPr="00CD198E" w:rsidRDefault="00AA6C23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sectPr w:rsidR="00AA6C23" w:rsidRPr="00CD198E" w:rsidSect="00AA6C23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D8"/>
    <w:rsid w:val="000A59A6"/>
    <w:rsid w:val="00100499"/>
    <w:rsid w:val="0018378F"/>
    <w:rsid w:val="00203838"/>
    <w:rsid w:val="002238A5"/>
    <w:rsid w:val="00343A88"/>
    <w:rsid w:val="003C20D8"/>
    <w:rsid w:val="00472A8A"/>
    <w:rsid w:val="004E600D"/>
    <w:rsid w:val="00544BD9"/>
    <w:rsid w:val="006B1355"/>
    <w:rsid w:val="00733C07"/>
    <w:rsid w:val="00816ECE"/>
    <w:rsid w:val="008B0590"/>
    <w:rsid w:val="008B4E21"/>
    <w:rsid w:val="00AA6C23"/>
    <w:rsid w:val="00AD690E"/>
    <w:rsid w:val="00C44300"/>
    <w:rsid w:val="00C5316F"/>
    <w:rsid w:val="00CB68D7"/>
    <w:rsid w:val="00CD198E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AA6C2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6C23"/>
    <w:rPr>
      <w:color w:val="800080"/>
      <w:u w:val="single"/>
    </w:rPr>
  </w:style>
  <w:style w:type="paragraph" w:customStyle="1" w:styleId="font5">
    <w:name w:val="font5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4">
    <w:name w:val="xl8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5">
    <w:name w:val="xl8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6">
    <w:name w:val="xl86"/>
    <w:basedOn w:val="a"/>
    <w:rsid w:val="00AA6C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8">
    <w:name w:val="xl88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9">
    <w:name w:val="xl8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AA6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AA6C23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AA6C2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6C23"/>
    <w:rPr>
      <w:color w:val="800080"/>
      <w:u w:val="single"/>
    </w:rPr>
  </w:style>
  <w:style w:type="paragraph" w:customStyle="1" w:styleId="font5">
    <w:name w:val="font5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4">
    <w:name w:val="xl8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5">
    <w:name w:val="xl8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6">
    <w:name w:val="xl86"/>
    <w:basedOn w:val="a"/>
    <w:rsid w:val="00AA6C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8">
    <w:name w:val="xl88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9">
    <w:name w:val="xl8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AA6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AA6C23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</cp:revision>
  <dcterms:created xsi:type="dcterms:W3CDTF">2020-11-11T11:42:00Z</dcterms:created>
  <dcterms:modified xsi:type="dcterms:W3CDTF">2021-11-10T10:18:00Z</dcterms:modified>
</cp:coreProperties>
</file>