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45" w:rsidRDefault="00B52B45" w:rsidP="00B52B45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23" w:rsidRDefault="009B1F23" w:rsidP="009B1F23">
      <w:pPr>
        <w:jc w:val="center"/>
        <w:rPr>
          <w:b/>
          <w:sz w:val="36"/>
          <w:szCs w:val="36"/>
        </w:rPr>
      </w:pPr>
    </w:p>
    <w:p w:rsidR="009F688A" w:rsidRPr="00A932B0" w:rsidRDefault="009F688A" w:rsidP="009B1F23">
      <w:pPr>
        <w:jc w:val="center"/>
        <w:rPr>
          <w:b/>
          <w:sz w:val="36"/>
          <w:szCs w:val="36"/>
        </w:rPr>
      </w:pPr>
      <w:r w:rsidRPr="00A932B0">
        <w:rPr>
          <w:b/>
          <w:sz w:val="28"/>
          <w:szCs w:val="28"/>
        </w:rPr>
        <w:t xml:space="preserve">АДМИНИСТРАЦИИ </w:t>
      </w:r>
      <w:r w:rsidR="00B52B45" w:rsidRPr="00A932B0">
        <w:rPr>
          <w:b/>
          <w:sz w:val="28"/>
          <w:szCs w:val="28"/>
        </w:rPr>
        <w:t>БРАТКОВСКОГО</w:t>
      </w:r>
      <w:r w:rsidRPr="00A932B0">
        <w:rPr>
          <w:b/>
          <w:sz w:val="28"/>
          <w:szCs w:val="28"/>
        </w:rPr>
        <w:t xml:space="preserve"> СЕЛЬСКОГО ПОСЕЛЕНИЯ</w:t>
      </w:r>
    </w:p>
    <w:p w:rsidR="009F688A" w:rsidRPr="00A932B0" w:rsidRDefault="009F688A" w:rsidP="009F688A">
      <w:pPr>
        <w:jc w:val="center"/>
        <w:rPr>
          <w:b/>
          <w:sz w:val="28"/>
          <w:szCs w:val="28"/>
        </w:rPr>
      </w:pPr>
      <w:r w:rsidRPr="00A932B0">
        <w:rPr>
          <w:b/>
          <w:sz w:val="28"/>
          <w:szCs w:val="28"/>
        </w:rPr>
        <w:t>КОРЕНОВСКОГО РАЙОНА</w:t>
      </w:r>
    </w:p>
    <w:p w:rsidR="009F688A" w:rsidRPr="00A932B0" w:rsidRDefault="009F688A" w:rsidP="009F688A">
      <w:pPr>
        <w:jc w:val="center"/>
        <w:rPr>
          <w:b/>
          <w:sz w:val="28"/>
          <w:szCs w:val="28"/>
        </w:rPr>
      </w:pPr>
    </w:p>
    <w:p w:rsidR="009F688A" w:rsidRPr="00A932B0" w:rsidRDefault="009F688A" w:rsidP="009F688A">
      <w:pPr>
        <w:jc w:val="center"/>
        <w:rPr>
          <w:b/>
          <w:sz w:val="28"/>
          <w:szCs w:val="28"/>
        </w:rPr>
      </w:pPr>
    </w:p>
    <w:p w:rsidR="009F688A" w:rsidRPr="00A932B0" w:rsidRDefault="00FC5D04" w:rsidP="009F688A">
      <w:pPr>
        <w:jc w:val="center"/>
        <w:rPr>
          <w:b/>
          <w:sz w:val="36"/>
          <w:szCs w:val="36"/>
        </w:rPr>
      </w:pPr>
      <w:r w:rsidRPr="00A932B0">
        <w:rPr>
          <w:b/>
          <w:sz w:val="36"/>
          <w:szCs w:val="36"/>
        </w:rPr>
        <w:t>ПОСТАНОВЛЕНИ</w:t>
      </w:r>
      <w:r w:rsidR="009F688A" w:rsidRPr="00A932B0">
        <w:rPr>
          <w:b/>
          <w:sz w:val="36"/>
          <w:szCs w:val="36"/>
        </w:rPr>
        <w:t>Е</w:t>
      </w:r>
    </w:p>
    <w:p w:rsidR="002F6B05" w:rsidRPr="00A932B0" w:rsidRDefault="002F6B05">
      <w:pPr>
        <w:jc w:val="center"/>
        <w:rPr>
          <w:b/>
          <w:sz w:val="28"/>
          <w:szCs w:val="28"/>
        </w:rPr>
      </w:pPr>
    </w:p>
    <w:p w:rsidR="002F6B05" w:rsidRPr="00A932B0" w:rsidRDefault="00A932B0">
      <w:pPr>
        <w:jc w:val="both"/>
        <w:rPr>
          <w:b/>
          <w:sz w:val="24"/>
          <w:szCs w:val="24"/>
        </w:rPr>
      </w:pPr>
      <w:r w:rsidRPr="00A932B0">
        <w:rPr>
          <w:b/>
          <w:sz w:val="24"/>
          <w:szCs w:val="24"/>
        </w:rPr>
        <w:t>о</w:t>
      </w:r>
      <w:r w:rsidR="00F9688D" w:rsidRPr="00A932B0">
        <w:rPr>
          <w:b/>
          <w:sz w:val="24"/>
          <w:szCs w:val="24"/>
        </w:rPr>
        <w:t>т</w:t>
      </w:r>
      <w:r w:rsidR="00696416" w:rsidRPr="00A932B0">
        <w:rPr>
          <w:b/>
          <w:sz w:val="24"/>
          <w:szCs w:val="24"/>
        </w:rPr>
        <w:t xml:space="preserve"> </w:t>
      </w:r>
      <w:r w:rsidR="00A4427C" w:rsidRPr="00A932B0">
        <w:rPr>
          <w:b/>
          <w:sz w:val="24"/>
          <w:szCs w:val="24"/>
        </w:rPr>
        <w:t>1</w:t>
      </w:r>
      <w:r w:rsidR="00FE0B92" w:rsidRPr="00A932B0">
        <w:rPr>
          <w:b/>
          <w:sz w:val="24"/>
          <w:szCs w:val="24"/>
        </w:rPr>
        <w:t>3</w:t>
      </w:r>
      <w:r w:rsidR="00A90069" w:rsidRPr="00A932B0">
        <w:rPr>
          <w:b/>
          <w:sz w:val="24"/>
          <w:szCs w:val="24"/>
        </w:rPr>
        <w:t>.</w:t>
      </w:r>
      <w:r w:rsidR="00201AA9" w:rsidRPr="00A932B0">
        <w:rPr>
          <w:b/>
          <w:sz w:val="24"/>
          <w:szCs w:val="24"/>
        </w:rPr>
        <w:t>1</w:t>
      </w:r>
      <w:r w:rsidR="00FE0B92" w:rsidRPr="00A932B0">
        <w:rPr>
          <w:b/>
          <w:sz w:val="24"/>
          <w:szCs w:val="24"/>
        </w:rPr>
        <w:t>1</w:t>
      </w:r>
      <w:r w:rsidR="00A90069" w:rsidRPr="00A932B0">
        <w:rPr>
          <w:b/>
          <w:sz w:val="24"/>
          <w:szCs w:val="24"/>
        </w:rPr>
        <w:t>.202</w:t>
      </w:r>
      <w:r w:rsidR="00DA62FE" w:rsidRPr="00A932B0">
        <w:rPr>
          <w:b/>
          <w:sz w:val="24"/>
          <w:szCs w:val="24"/>
        </w:rPr>
        <w:t>3</w:t>
      </w:r>
      <w:r w:rsidR="002F6B05" w:rsidRPr="00A932B0">
        <w:rPr>
          <w:b/>
          <w:sz w:val="24"/>
          <w:szCs w:val="24"/>
        </w:rPr>
        <w:t xml:space="preserve">                                                          </w:t>
      </w:r>
      <w:r w:rsidR="00F9688D" w:rsidRPr="00A932B0">
        <w:rPr>
          <w:b/>
          <w:sz w:val="24"/>
          <w:szCs w:val="24"/>
        </w:rPr>
        <w:t xml:space="preserve">                              </w:t>
      </w:r>
      <w:r w:rsidR="00A90069" w:rsidRPr="00A932B0">
        <w:rPr>
          <w:b/>
          <w:sz w:val="24"/>
          <w:szCs w:val="24"/>
        </w:rPr>
        <w:t xml:space="preserve">                                №</w:t>
      </w:r>
      <w:r w:rsidR="005C2190" w:rsidRPr="00A932B0">
        <w:rPr>
          <w:b/>
          <w:sz w:val="24"/>
          <w:szCs w:val="24"/>
        </w:rPr>
        <w:t xml:space="preserve"> </w:t>
      </w:r>
      <w:r w:rsidR="00FE0B92" w:rsidRPr="00A932B0">
        <w:rPr>
          <w:b/>
          <w:sz w:val="24"/>
          <w:szCs w:val="24"/>
        </w:rPr>
        <w:t>106</w:t>
      </w:r>
    </w:p>
    <w:p w:rsidR="002F6B05" w:rsidRPr="00A932B0" w:rsidRDefault="00817CE7" w:rsidP="00945A86">
      <w:pPr>
        <w:tabs>
          <w:tab w:val="left" w:pos="1665"/>
        </w:tabs>
        <w:jc w:val="center"/>
        <w:rPr>
          <w:b/>
          <w:sz w:val="24"/>
          <w:szCs w:val="24"/>
        </w:rPr>
      </w:pPr>
      <w:r w:rsidRPr="00A932B0">
        <w:rPr>
          <w:b/>
          <w:sz w:val="24"/>
          <w:szCs w:val="24"/>
        </w:rPr>
        <w:t>с</w:t>
      </w:r>
      <w:r w:rsidR="002F6B05" w:rsidRPr="00A932B0">
        <w:rPr>
          <w:b/>
          <w:sz w:val="24"/>
          <w:szCs w:val="24"/>
        </w:rPr>
        <w:t>. Б</w:t>
      </w:r>
      <w:r w:rsidRPr="00A932B0">
        <w:rPr>
          <w:b/>
          <w:sz w:val="24"/>
          <w:szCs w:val="24"/>
        </w:rPr>
        <w:t>ратковское</w:t>
      </w:r>
    </w:p>
    <w:p w:rsidR="0022110C" w:rsidRDefault="0022110C">
      <w:pPr>
        <w:jc w:val="center"/>
        <w:rPr>
          <w:sz w:val="24"/>
          <w:szCs w:val="24"/>
        </w:rPr>
      </w:pPr>
    </w:p>
    <w:p w:rsidR="00945A86" w:rsidRPr="00B52B45" w:rsidRDefault="00945A86">
      <w:pPr>
        <w:jc w:val="center"/>
        <w:rPr>
          <w:sz w:val="24"/>
          <w:szCs w:val="24"/>
        </w:rPr>
      </w:pPr>
    </w:p>
    <w:p w:rsidR="0022110C" w:rsidRPr="0022110C" w:rsidRDefault="0022110C" w:rsidP="00122596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b/>
          <w:sz w:val="28"/>
          <w:szCs w:val="28"/>
          <w:lang w:eastAsia="ru-RU"/>
        </w:rPr>
        <w:t>О внесении изменений в реестр муниципальной собственности</w:t>
      </w:r>
    </w:p>
    <w:p w:rsidR="0022110C" w:rsidRDefault="0022110C" w:rsidP="00122596">
      <w:pPr>
        <w:tabs>
          <w:tab w:val="left" w:pos="5820"/>
        </w:tabs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b/>
          <w:sz w:val="28"/>
          <w:szCs w:val="28"/>
          <w:lang w:eastAsia="ru-RU"/>
        </w:rPr>
        <w:t xml:space="preserve"> сельского поселения Кореновского района</w:t>
      </w:r>
    </w:p>
    <w:p w:rsidR="00945A86" w:rsidRPr="0022110C" w:rsidRDefault="00945A86" w:rsidP="00122596">
      <w:pPr>
        <w:tabs>
          <w:tab w:val="left" w:pos="5820"/>
        </w:tabs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</w:p>
    <w:p w:rsidR="0022110C" w:rsidRPr="0022110C" w:rsidRDefault="0022110C" w:rsidP="0022110C">
      <w:pPr>
        <w:tabs>
          <w:tab w:val="left" w:pos="5820"/>
        </w:tabs>
        <w:suppressAutoHyphens w:val="0"/>
        <w:rPr>
          <w:rFonts w:eastAsiaTheme="minorEastAsia"/>
          <w:sz w:val="28"/>
          <w:szCs w:val="28"/>
          <w:lang w:eastAsia="ru-RU"/>
        </w:rPr>
      </w:pPr>
    </w:p>
    <w:p w:rsidR="0022110C" w:rsidRPr="0022110C" w:rsidRDefault="0022110C" w:rsidP="007D572D">
      <w:pPr>
        <w:tabs>
          <w:tab w:val="left" w:pos="5820"/>
        </w:tabs>
        <w:suppressAutoHyphens w:val="0"/>
        <w:jc w:val="both"/>
        <w:rPr>
          <w:sz w:val="28"/>
          <w:szCs w:val="28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  </w:t>
      </w:r>
      <w:proofErr w:type="gramStart"/>
      <w:r w:rsidRPr="0022110C">
        <w:rPr>
          <w:rFonts w:eastAsiaTheme="minorEastAsia"/>
          <w:sz w:val="28"/>
          <w:szCs w:val="28"/>
          <w:lang w:eastAsia="ru-RU"/>
        </w:rPr>
        <w:t>В</w:t>
      </w:r>
      <w:r>
        <w:rPr>
          <w:sz w:val="28"/>
          <w:szCs w:val="28"/>
        </w:rPr>
        <w:t xml:space="preserve"> </w:t>
      </w:r>
      <w:r w:rsidRPr="0022110C">
        <w:rPr>
          <w:rFonts w:eastAsiaTheme="minorEastAsia"/>
          <w:sz w:val="28"/>
          <w:szCs w:val="28"/>
          <w:lang w:eastAsia="ru-RU"/>
        </w:rPr>
        <w:t xml:space="preserve">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решением Совета </w:t>
      </w:r>
      <w:r>
        <w:rPr>
          <w:rFonts w:eastAsiaTheme="minorEastAsia"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от </w:t>
      </w:r>
      <w:r w:rsidR="00E4270F">
        <w:rPr>
          <w:rFonts w:eastAsiaTheme="minorEastAsia"/>
          <w:sz w:val="28"/>
          <w:szCs w:val="28"/>
          <w:lang w:eastAsia="ru-RU"/>
        </w:rPr>
        <w:t>14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E4270F">
        <w:rPr>
          <w:rFonts w:eastAsiaTheme="minorEastAsia"/>
          <w:sz w:val="28"/>
          <w:szCs w:val="28"/>
          <w:lang w:eastAsia="ru-RU"/>
        </w:rPr>
        <w:t>декабря</w:t>
      </w:r>
      <w:r w:rsidRPr="0022110C">
        <w:rPr>
          <w:rFonts w:eastAsiaTheme="minorEastAsia"/>
          <w:sz w:val="28"/>
          <w:szCs w:val="28"/>
          <w:lang w:eastAsia="ru-RU"/>
        </w:rPr>
        <w:t xml:space="preserve"> 2017 года № </w:t>
      </w:r>
      <w:r w:rsidR="00E4270F">
        <w:rPr>
          <w:rFonts w:eastAsiaTheme="minorEastAsia"/>
          <w:sz w:val="28"/>
          <w:szCs w:val="28"/>
          <w:lang w:eastAsia="ru-RU"/>
        </w:rPr>
        <w:t>2</w:t>
      </w:r>
      <w:r w:rsidRPr="0022110C">
        <w:rPr>
          <w:rFonts w:eastAsiaTheme="minorEastAsia"/>
          <w:sz w:val="28"/>
          <w:szCs w:val="28"/>
          <w:lang w:eastAsia="ru-RU"/>
        </w:rPr>
        <w:t>1</w:t>
      </w:r>
      <w:r w:rsidR="00E4270F">
        <w:rPr>
          <w:rFonts w:eastAsiaTheme="minorEastAsia"/>
          <w:sz w:val="28"/>
          <w:szCs w:val="28"/>
          <w:lang w:eastAsia="ru-RU"/>
        </w:rPr>
        <w:t>3</w:t>
      </w:r>
      <w:r w:rsidRPr="0022110C">
        <w:rPr>
          <w:rFonts w:eastAsiaTheme="minorEastAsia"/>
          <w:sz w:val="28"/>
          <w:szCs w:val="28"/>
          <w:lang w:eastAsia="ru-RU"/>
        </w:rPr>
        <w:t xml:space="preserve"> «</w:t>
      </w:r>
      <w:r w:rsidRPr="0022110C">
        <w:rPr>
          <w:rFonts w:eastAsia="Times New Roman CYR"/>
          <w:color w:val="000000"/>
          <w:sz w:val="28"/>
          <w:szCs w:val="28"/>
        </w:rPr>
        <w:t xml:space="preserve">Об утверждении Положения о порядке владения, пользования и распоряжения муниципальной собственностью </w:t>
      </w:r>
      <w:r w:rsidR="00E4270F">
        <w:rPr>
          <w:rFonts w:eastAsia="Times New Roman CYR"/>
          <w:color w:val="000000"/>
          <w:sz w:val="28"/>
          <w:szCs w:val="28"/>
        </w:rPr>
        <w:t>Братковского</w:t>
      </w:r>
      <w:r w:rsidRPr="0022110C">
        <w:rPr>
          <w:rFonts w:eastAsia="Times New Roman CYR"/>
          <w:color w:val="000000"/>
          <w:sz w:val="28"/>
          <w:szCs w:val="28"/>
        </w:rPr>
        <w:t xml:space="preserve"> сельского поселения Кореновского района»:</w:t>
      </w:r>
      <w:proofErr w:type="gramEnd"/>
    </w:p>
    <w:p w:rsidR="0022110C" w:rsidRPr="0022110C" w:rsidRDefault="0022110C" w:rsidP="007D572D">
      <w:pPr>
        <w:tabs>
          <w:tab w:val="left" w:pos="5820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 1.</w:t>
      </w:r>
      <w:r w:rsidR="00FE0B92">
        <w:rPr>
          <w:rFonts w:eastAsiaTheme="minorEastAsia"/>
          <w:sz w:val="28"/>
          <w:szCs w:val="28"/>
          <w:lang w:eastAsia="ru-RU"/>
        </w:rPr>
        <w:t xml:space="preserve"> </w:t>
      </w:r>
      <w:r w:rsidR="00E4270F">
        <w:rPr>
          <w:rFonts w:eastAsiaTheme="minorEastAsia"/>
          <w:sz w:val="28"/>
          <w:szCs w:val="28"/>
          <w:lang w:eastAsia="ru-RU"/>
        </w:rPr>
        <w:t xml:space="preserve">Ведущему 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E4270F">
        <w:rPr>
          <w:rFonts w:eastAsiaTheme="minorEastAsia"/>
          <w:sz w:val="28"/>
          <w:szCs w:val="28"/>
          <w:lang w:eastAsia="ru-RU"/>
        </w:rPr>
        <w:t>с</w:t>
      </w:r>
      <w:r w:rsidRPr="0022110C">
        <w:rPr>
          <w:rFonts w:eastAsiaTheme="minorEastAsia"/>
          <w:sz w:val="28"/>
          <w:szCs w:val="28"/>
          <w:lang w:eastAsia="ru-RU"/>
        </w:rPr>
        <w:t>пециалисту общего от</w:t>
      </w:r>
      <w:r w:rsidR="00E4270F">
        <w:rPr>
          <w:rFonts w:eastAsiaTheme="minorEastAsia"/>
          <w:sz w:val="28"/>
          <w:szCs w:val="28"/>
          <w:lang w:eastAsia="ru-RU"/>
        </w:rPr>
        <w:t>дела администрации 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Е.В. Лысенко внести изменения в реестр муниципальной собственности </w:t>
      </w:r>
      <w:r w:rsidR="00E4270F">
        <w:rPr>
          <w:rFonts w:eastAsiaTheme="minorEastAsia"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на основании </w:t>
      </w:r>
      <w:r w:rsidR="00FE0B92">
        <w:rPr>
          <w:rFonts w:eastAsiaTheme="minorEastAsia"/>
          <w:sz w:val="28"/>
          <w:szCs w:val="28"/>
          <w:lang w:eastAsia="ru-RU"/>
        </w:rPr>
        <w:t xml:space="preserve">договора пожертвования </w:t>
      </w:r>
      <w:r w:rsidR="00201AA9">
        <w:rPr>
          <w:rFonts w:eastAsiaTheme="minorEastAsia"/>
          <w:sz w:val="28"/>
          <w:szCs w:val="28"/>
          <w:lang w:eastAsia="ru-RU"/>
        </w:rPr>
        <w:t xml:space="preserve">от </w:t>
      </w:r>
      <w:r w:rsidR="00A4427C">
        <w:rPr>
          <w:rFonts w:eastAsiaTheme="minorEastAsia"/>
          <w:sz w:val="28"/>
          <w:szCs w:val="28"/>
          <w:lang w:eastAsia="ru-RU"/>
        </w:rPr>
        <w:t>1</w:t>
      </w:r>
      <w:r w:rsidR="00201AA9">
        <w:rPr>
          <w:rFonts w:eastAsiaTheme="minorEastAsia"/>
          <w:sz w:val="28"/>
          <w:szCs w:val="28"/>
          <w:lang w:eastAsia="ru-RU"/>
        </w:rPr>
        <w:t>0</w:t>
      </w:r>
      <w:r w:rsidR="00D645A9">
        <w:rPr>
          <w:rFonts w:eastAsiaTheme="minorEastAsia"/>
          <w:sz w:val="28"/>
          <w:szCs w:val="28"/>
          <w:lang w:eastAsia="ru-RU"/>
        </w:rPr>
        <w:t xml:space="preserve"> </w:t>
      </w:r>
      <w:r w:rsidR="00FE0B92">
        <w:rPr>
          <w:rFonts w:eastAsiaTheme="minorEastAsia"/>
          <w:sz w:val="28"/>
          <w:szCs w:val="28"/>
          <w:lang w:eastAsia="ru-RU"/>
        </w:rPr>
        <w:t>н</w:t>
      </w:r>
      <w:r w:rsidR="00201AA9">
        <w:rPr>
          <w:rFonts w:eastAsiaTheme="minorEastAsia"/>
          <w:sz w:val="28"/>
          <w:szCs w:val="28"/>
          <w:lang w:eastAsia="ru-RU"/>
        </w:rPr>
        <w:t>оября</w:t>
      </w:r>
      <w:r w:rsidR="00D645A9">
        <w:rPr>
          <w:rFonts w:eastAsiaTheme="minorEastAsia"/>
          <w:sz w:val="28"/>
          <w:szCs w:val="28"/>
          <w:lang w:eastAsia="ru-RU"/>
        </w:rPr>
        <w:t xml:space="preserve"> 2023 года</w:t>
      </w:r>
      <w:r w:rsidR="00FE0B92">
        <w:rPr>
          <w:rFonts w:eastAsiaTheme="minorEastAsia"/>
          <w:sz w:val="28"/>
          <w:szCs w:val="28"/>
          <w:lang w:eastAsia="ru-RU"/>
        </w:rPr>
        <w:t xml:space="preserve"> № 3 и акта приема-передачи от 13 ноября 2023 года</w:t>
      </w:r>
      <w:r w:rsidRPr="0022110C">
        <w:rPr>
          <w:rFonts w:eastAsiaTheme="minorEastAsia"/>
          <w:sz w:val="28"/>
          <w:szCs w:val="28"/>
          <w:lang w:eastAsia="ru-RU"/>
        </w:rPr>
        <w:t>.</w:t>
      </w:r>
    </w:p>
    <w:p w:rsidR="00FE0B92" w:rsidRPr="00FE0B92" w:rsidRDefault="0022110C" w:rsidP="007D572D">
      <w:pPr>
        <w:tabs>
          <w:tab w:val="left" w:pos="709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2. </w:t>
      </w:r>
      <w:r w:rsidR="00FE0B92" w:rsidRPr="00FE0B92">
        <w:rPr>
          <w:rFonts w:eastAsiaTheme="minorEastAsia"/>
          <w:sz w:val="28"/>
          <w:szCs w:val="28"/>
          <w:lang w:eastAsia="ru-RU"/>
        </w:rPr>
        <w:t>Принять  от акционерного общества «Молочно-откормочный комплекс «Братковский» в Братковское сельское поселение Кореновского района (казна):</w:t>
      </w:r>
    </w:p>
    <w:p w:rsidR="0035273E" w:rsidRPr="00945A86" w:rsidRDefault="00945A86" w:rsidP="007D572D">
      <w:pPr>
        <w:tabs>
          <w:tab w:val="left" w:pos="709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</w:t>
      </w:r>
      <w:r w:rsidR="00FE0B92" w:rsidRPr="00945A86">
        <w:rPr>
          <w:rFonts w:eastAsiaTheme="minorEastAsia"/>
          <w:sz w:val="28"/>
          <w:szCs w:val="28"/>
          <w:lang w:eastAsia="ru-RU"/>
        </w:rPr>
        <w:t xml:space="preserve">Водопроводную сеть инв. номер  № 1925, протяженностью: 1) из стальных труб 17734 </w:t>
      </w:r>
      <w:proofErr w:type="spellStart"/>
      <w:r w:rsidR="00FE0B92" w:rsidRPr="00945A86">
        <w:rPr>
          <w:rFonts w:eastAsiaTheme="minorEastAsia"/>
          <w:sz w:val="28"/>
          <w:szCs w:val="28"/>
          <w:lang w:eastAsia="ru-RU"/>
        </w:rPr>
        <w:t>пог</w:t>
      </w:r>
      <w:proofErr w:type="spellEnd"/>
      <w:r w:rsidR="00FE0B92" w:rsidRPr="00945A86">
        <w:rPr>
          <w:rFonts w:eastAsiaTheme="minorEastAsia"/>
          <w:sz w:val="28"/>
          <w:szCs w:val="28"/>
          <w:lang w:eastAsia="ru-RU"/>
        </w:rPr>
        <w:t>. м.,2) из асбе</w:t>
      </w:r>
      <w:r>
        <w:rPr>
          <w:rFonts w:eastAsiaTheme="minorEastAsia"/>
          <w:sz w:val="28"/>
          <w:szCs w:val="28"/>
          <w:lang w:eastAsia="ru-RU"/>
        </w:rPr>
        <w:t xml:space="preserve">стоцементных труб 467 </w:t>
      </w:r>
      <w:proofErr w:type="spellStart"/>
      <w:r>
        <w:rPr>
          <w:rFonts w:eastAsiaTheme="minorEastAsia"/>
          <w:sz w:val="28"/>
          <w:szCs w:val="28"/>
          <w:lang w:eastAsia="ru-RU"/>
        </w:rPr>
        <w:t>пог.м</w:t>
      </w:r>
      <w:proofErr w:type="spellEnd"/>
      <w:r>
        <w:rPr>
          <w:rFonts w:eastAsiaTheme="minorEastAsia"/>
          <w:sz w:val="28"/>
          <w:szCs w:val="28"/>
          <w:lang w:eastAsia="ru-RU"/>
        </w:rPr>
        <w:t>., (</w:t>
      </w:r>
      <w:r w:rsidR="00FE0B92" w:rsidRPr="00945A86">
        <w:rPr>
          <w:rFonts w:eastAsiaTheme="minorEastAsia"/>
          <w:sz w:val="28"/>
          <w:szCs w:val="28"/>
          <w:lang w:eastAsia="ru-RU"/>
        </w:rPr>
        <w:t>год ввода в эксплуатацию 1977), расположенную по адресу: Российская Федерация, Краснодарский край, Кореновский район, с. Братковское. Балансовая стоимость – 25</w:t>
      </w:r>
      <w:r>
        <w:rPr>
          <w:rFonts w:eastAsiaTheme="minorEastAsia"/>
          <w:sz w:val="28"/>
          <w:szCs w:val="28"/>
          <w:lang w:eastAsia="ru-RU"/>
        </w:rPr>
        <w:t> </w:t>
      </w:r>
      <w:r w:rsidR="00FE0B92" w:rsidRPr="00945A86">
        <w:rPr>
          <w:rFonts w:eastAsiaTheme="minorEastAsia"/>
          <w:sz w:val="28"/>
          <w:szCs w:val="28"/>
          <w:lang w:eastAsia="ru-RU"/>
        </w:rPr>
        <w:t>884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FE0B92" w:rsidRPr="00945A86">
        <w:rPr>
          <w:rFonts w:eastAsiaTheme="minorEastAsia"/>
          <w:sz w:val="28"/>
          <w:szCs w:val="28"/>
          <w:lang w:eastAsia="ru-RU"/>
        </w:rPr>
        <w:t>(двадцать пять тысяч восемьсот восемьдесят четыре) рубл</w:t>
      </w:r>
      <w:r w:rsidR="00C644E0" w:rsidRPr="00945A86">
        <w:rPr>
          <w:rFonts w:eastAsiaTheme="minorEastAsia"/>
          <w:sz w:val="28"/>
          <w:szCs w:val="28"/>
          <w:lang w:eastAsia="ru-RU"/>
        </w:rPr>
        <w:t>я</w:t>
      </w:r>
      <w:r w:rsidR="00FE0B92" w:rsidRPr="00945A86">
        <w:rPr>
          <w:rFonts w:eastAsiaTheme="minorEastAsia"/>
          <w:sz w:val="28"/>
          <w:szCs w:val="28"/>
          <w:lang w:eastAsia="ru-RU"/>
        </w:rPr>
        <w:t xml:space="preserve"> 00 копеек, остаточная стоимость по состоянию на 10 ноября 2023 года - </w:t>
      </w:r>
      <w:r w:rsidR="00C644E0" w:rsidRPr="00945A86">
        <w:rPr>
          <w:rFonts w:eastAsiaTheme="minorEastAsia"/>
          <w:sz w:val="28"/>
          <w:szCs w:val="28"/>
          <w:lang w:eastAsia="ru-RU"/>
        </w:rPr>
        <w:t>0</w:t>
      </w:r>
      <w:r w:rsidR="00FE0B92" w:rsidRPr="00945A86">
        <w:rPr>
          <w:rFonts w:eastAsiaTheme="minorEastAsia"/>
          <w:sz w:val="28"/>
          <w:szCs w:val="28"/>
          <w:lang w:eastAsia="ru-RU"/>
        </w:rPr>
        <w:t xml:space="preserve"> рублей</w:t>
      </w:r>
      <w:r w:rsidR="0035273E" w:rsidRPr="00945A86">
        <w:rPr>
          <w:rFonts w:eastAsiaTheme="minorEastAsia"/>
          <w:sz w:val="28"/>
          <w:szCs w:val="28"/>
          <w:lang w:eastAsia="ru-RU"/>
        </w:rPr>
        <w:t>.</w:t>
      </w:r>
    </w:p>
    <w:p w:rsidR="007D572D" w:rsidRDefault="00201AA9" w:rsidP="007D572D">
      <w:pPr>
        <w:tabs>
          <w:tab w:val="left" w:pos="709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3</w:t>
      </w:r>
      <w:r w:rsidR="0022110C" w:rsidRPr="0022110C">
        <w:rPr>
          <w:rFonts w:eastAsiaTheme="minorEastAsia"/>
          <w:sz w:val="28"/>
          <w:szCs w:val="28"/>
          <w:lang w:eastAsia="ru-RU"/>
        </w:rPr>
        <w:t xml:space="preserve">. </w:t>
      </w:r>
      <w:r w:rsidR="00945A86" w:rsidRPr="001753DF">
        <w:rPr>
          <w:sz w:val="28"/>
          <w:szCs w:val="28"/>
        </w:rPr>
        <w:t xml:space="preserve">Передать в </w:t>
      </w:r>
      <w:r w:rsidR="00945A86">
        <w:rPr>
          <w:sz w:val="28"/>
          <w:szCs w:val="28"/>
        </w:rPr>
        <w:t>хозяйственное ведение м</w:t>
      </w:r>
      <w:r w:rsidR="00945A86">
        <w:rPr>
          <w:rFonts w:eastAsiaTheme="minorEastAsia"/>
          <w:sz w:val="28"/>
          <w:szCs w:val="28"/>
          <w:lang w:eastAsia="ru-RU"/>
        </w:rPr>
        <w:t>униципального бюджетного учреждения «Услуга»  Братковского сельского поселения Кореновского района</w:t>
      </w:r>
      <w:r w:rsidR="007D572D">
        <w:rPr>
          <w:rFonts w:eastAsiaTheme="minorEastAsia"/>
          <w:sz w:val="28"/>
          <w:szCs w:val="28"/>
          <w:lang w:eastAsia="ru-RU"/>
        </w:rPr>
        <w:t xml:space="preserve">: </w:t>
      </w:r>
      <w:r w:rsidR="00945A86">
        <w:rPr>
          <w:sz w:val="28"/>
          <w:szCs w:val="28"/>
        </w:rPr>
        <w:t xml:space="preserve"> </w:t>
      </w:r>
      <w:r w:rsidR="007D572D">
        <w:rPr>
          <w:sz w:val="28"/>
          <w:szCs w:val="28"/>
        </w:rPr>
        <w:t xml:space="preserve">              1) </w:t>
      </w:r>
      <w:r w:rsidR="00945A86" w:rsidRPr="00945A86">
        <w:rPr>
          <w:rFonts w:eastAsiaTheme="minorEastAsia"/>
          <w:sz w:val="28"/>
          <w:szCs w:val="28"/>
          <w:lang w:eastAsia="ru-RU"/>
        </w:rPr>
        <w:t xml:space="preserve">Водопроводную сеть инв. </w:t>
      </w:r>
      <w:r w:rsidR="007D572D">
        <w:rPr>
          <w:rFonts w:eastAsiaTheme="minorEastAsia"/>
          <w:sz w:val="28"/>
          <w:szCs w:val="28"/>
          <w:lang w:eastAsia="ru-RU"/>
        </w:rPr>
        <w:t>номер  № 1925, протяженностью: а</w:t>
      </w:r>
      <w:r w:rsidR="00945A86" w:rsidRPr="00945A86">
        <w:rPr>
          <w:rFonts w:eastAsiaTheme="minorEastAsia"/>
          <w:sz w:val="28"/>
          <w:szCs w:val="28"/>
          <w:lang w:eastAsia="ru-RU"/>
        </w:rPr>
        <w:t xml:space="preserve">) </w:t>
      </w:r>
      <w:r w:rsidR="007D572D">
        <w:rPr>
          <w:rFonts w:eastAsiaTheme="minorEastAsia"/>
          <w:sz w:val="28"/>
          <w:szCs w:val="28"/>
          <w:lang w:eastAsia="ru-RU"/>
        </w:rPr>
        <w:t xml:space="preserve">из стальных труб 17734 </w:t>
      </w:r>
      <w:proofErr w:type="spellStart"/>
      <w:r w:rsidR="007D572D">
        <w:rPr>
          <w:rFonts w:eastAsiaTheme="minorEastAsia"/>
          <w:sz w:val="28"/>
          <w:szCs w:val="28"/>
          <w:lang w:eastAsia="ru-RU"/>
        </w:rPr>
        <w:t>пог</w:t>
      </w:r>
      <w:proofErr w:type="spellEnd"/>
      <w:r w:rsidR="007D572D">
        <w:rPr>
          <w:rFonts w:eastAsiaTheme="minorEastAsia"/>
          <w:sz w:val="28"/>
          <w:szCs w:val="28"/>
          <w:lang w:eastAsia="ru-RU"/>
        </w:rPr>
        <w:t xml:space="preserve">. </w:t>
      </w:r>
      <w:proofErr w:type="spellStart"/>
      <w:r w:rsidR="007D572D">
        <w:rPr>
          <w:rFonts w:eastAsiaTheme="minorEastAsia"/>
          <w:sz w:val="28"/>
          <w:szCs w:val="28"/>
          <w:lang w:eastAsia="ru-RU"/>
        </w:rPr>
        <w:t>м.</w:t>
      </w:r>
      <w:proofErr w:type="gramStart"/>
      <w:r w:rsidR="007D572D">
        <w:rPr>
          <w:rFonts w:eastAsiaTheme="minorEastAsia"/>
          <w:sz w:val="28"/>
          <w:szCs w:val="28"/>
          <w:lang w:eastAsia="ru-RU"/>
        </w:rPr>
        <w:t>,б</w:t>
      </w:r>
      <w:proofErr w:type="spellEnd"/>
      <w:proofErr w:type="gramEnd"/>
      <w:r w:rsidR="00945A86" w:rsidRPr="00945A86">
        <w:rPr>
          <w:rFonts w:eastAsiaTheme="minorEastAsia"/>
          <w:sz w:val="28"/>
          <w:szCs w:val="28"/>
          <w:lang w:eastAsia="ru-RU"/>
        </w:rPr>
        <w:t>) из асбе</w:t>
      </w:r>
      <w:r w:rsidR="00945A86">
        <w:rPr>
          <w:rFonts w:eastAsiaTheme="minorEastAsia"/>
          <w:sz w:val="28"/>
          <w:szCs w:val="28"/>
          <w:lang w:eastAsia="ru-RU"/>
        </w:rPr>
        <w:t xml:space="preserve">стоцементных труб 467 </w:t>
      </w:r>
      <w:proofErr w:type="spellStart"/>
      <w:r w:rsidR="00945A86">
        <w:rPr>
          <w:rFonts w:eastAsiaTheme="minorEastAsia"/>
          <w:sz w:val="28"/>
          <w:szCs w:val="28"/>
          <w:lang w:eastAsia="ru-RU"/>
        </w:rPr>
        <w:t>пог.м</w:t>
      </w:r>
      <w:proofErr w:type="spellEnd"/>
      <w:r w:rsidR="00945A86">
        <w:rPr>
          <w:rFonts w:eastAsiaTheme="minorEastAsia"/>
          <w:sz w:val="28"/>
          <w:szCs w:val="28"/>
          <w:lang w:eastAsia="ru-RU"/>
        </w:rPr>
        <w:t>., (</w:t>
      </w:r>
      <w:r w:rsidR="00945A86" w:rsidRPr="00945A86">
        <w:rPr>
          <w:rFonts w:eastAsiaTheme="minorEastAsia"/>
          <w:sz w:val="28"/>
          <w:szCs w:val="28"/>
          <w:lang w:eastAsia="ru-RU"/>
        </w:rPr>
        <w:t>год ввода в эксплуатацию 1977), расположенную по адресу: Российская Федерация, Краснодарский край, Кореновский район, с. Братковское. Балансовая стоимость – 25</w:t>
      </w:r>
      <w:r w:rsidR="00945A86">
        <w:rPr>
          <w:rFonts w:eastAsiaTheme="minorEastAsia"/>
          <w:sz w:val="28"/>
          <w:szCs w:val="28"/>
          <w:lang w:eastAsia="ru-RU"/>
        </w:rPr>
        <w:t> </w:t>
      </w:r>
      <w:r w:rsidR="00945A86" w:rsidRPr="00945A86">
        <w:rPr>
          <w:rFonts w:eastAsiaTheme="minorEastAsia"/>
          <w:sz w:val="28"/>
          <w:szCs w:val="28"/>
          <w:lang w:eastAsia="ru-RU"/>
        </w:rPr>
        <w:t>884</w:t>
      </w:r>
      <w:r w:rsidR="00945A86">
        <w:rPr>
          <w:rFonts w:eastAsiaTheme="minorEastAsia"/>
          <w:sz w:val="28"/>
          <w:szCs w:val="28"/>
          <w:lang w:eastAsia="ru-RU"/>
        </w:rPr>
        <w:t xml:space="preserve"> </w:t>
      </w:r>
      <w:r w:rsidR="00945A86" w:rsidRPr="00945A86">
        <w:rPr>
          <w:rFonts w:eastAsiaTheme="minorEastAsia"/>
          <w:sz w:val="28"/>
          <w:szCs w:val="28"/>
          <w:lang w:eastAsia="ru-RU"/>
        </w:rPr>
        <w:t>(двадцать пять тысяч восемьсот восемьдесят четыре) рубля 00 копеек, остаточная стоимость по состоянию на 10 ноября 2023 года - 0 рублей</w:t>
      </w:r>
      <w:r w:rsidR="007D572D">
        <w:rPr>
          <w:rFonts w:eastAsiaTheme="minorEastAsia"/>
          <w:sz w:val="28"/>
          <w:szCs w:val="28"/>
          <w:lang w:eastAsia="ru-RU"/>
        </w:rPr>
        <w:t>;</w:t>
      </w:r>
    </w:p>
    <w:p w:rsidR="007D572D" w:rsidRDefault="007D572D" w:rsidP="007D572D">
      <w:pPr>
        <w:tabs>
          <w:tab w:val="left" w:pos="567"/>
        </w:tabs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lastRenderedPageBreak/>
        <w:t xml:space="preserve"> 2)</w:t>
      </w:r>
      <w:r w:rsidRPr="007D572D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Артезианскую скважину № 5519, глубиной 240 м., с </w:t>
      </w:r>
      <w:proofErr w:type="gramStart"/>
      <w:r>
        <w:rPr>
          <w:rFonts w:eastAsiaTheme="minorEastAsia"/>
          <w:sz w:val="28"/>
          <w:szCs w:val="28"/>
          <w:lang w:eastAsia="ru-RU"/>
        </w:rPr>
        <w:t>кадастровым</w:t>
      </w:r>
      <w:proofErr w:type="gramEnd"/>
      <w:r>
        <w:rPr>
          <w:rFonts w:eastAsiaTheme="minorEastAsia"/>
          <w:sz w:val="28"/>
          <w:szCs w:val="28"/>
          <w:lang w:eastAsia="ru-RU"/>
        </w:rPr>
        <w:t xml:space="preserve"> номеров 23:12:0203000:127, год ввода в эксплуатацию 1977, расположенную по адресу: Российская Федерация, Краснодарский край, Кореновский район, с. Братковское, ул. Южная</w:t>
      </w:r>
      <w:r w:rsidRPr="0022110C">
        <w:rPr>
          <w:rFonts w:eastAsiaTheme="minorEastAsia"/>
          <w:sz w:val="28"/>
          <w:szCs w:val="28"/>
          <w:lang w:eastAsia="ru-RU"/>
        </w:rPr>
        <w:t xml:space="preserve">, </w:t>
      </w:r>
      <w:r>
        <w:rPr>
          <w:rFonts w:eastAsiaTheme="minorEastAsia"/>
          <w:sz w:val="28"/>
          <w:szCs w:val="28"/>
          <w:lang w:eastAsia="ru-RU"/>
        </w:rPr>
        <w:t>балансовой стоимостью 17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13</w:t>
      </w:r>
      <w:r w:rsidRPr="0022110C">
        <w:rPr>
          <w:rFonts w:eastAsiaTheme="minorEastAsia"/>
          <w:sz w:val="28"/>
          <w:szCs w:val="28"/>
          <w:lang w:eastAsia="ru-RU"/>
        </w:rPr>
        <w:t>0 (</w:t>
      </w:r>
      <w:r>
        <w:rPr>
          <w:rFonts w:eastAsiaTheme="minorEastAsia"/>
          <w:sz w:val="28"/>
          <w:szCs w:val="28"/>
          <w:lang w:eastAsia="ru-RU"/>
        </w:rPr>
        <w:t xml:space="preserve">семнадцать </w:t>
      </w:r>
      <w:r w:rsidRPr="0022110C">
        <w:rPr>
          <w:rFonts w:eastAsiaTheme="minorEastAsia"/>
          <w:sz w:val="28"/>
          <w:szCs w:val="28"/>
          <w:lang w:eastAsia="ru-RU"/>
        </w:rPr>
        <w:t>тысяч</w:t>
      </w:r>
      <w:r>
        <w:rPr>
          <w:rFonts w:eastAsiaTheme="minorEastAsia"/>
          <w:sz w:val="28"/>
          <w:szCs w:val="28"/>
          <w:lang w:eastAsia="ru-RU"/>
        </w:rPr>
        <w:t xml:space="preserve"> сто тридцать</w:t>
      </w:r>
      <w:r w:rsidRPr="0022110C">
        <w:rPr>
          <w:rFonts w:eastAsiaTheme="minorEastAsia"/>
          <w:sz w:val="28"/>
          <w:szCs w:val="28"/>
          <w:lang w:eastAsia="ru-RU"/>
        </w:rPr>
        <w:t>) рублей 00 коп</w:t>
      </w:r>
      <w:proofErr w:type="gramStart"/>
      <w:r w:rsidRPr="0022110C">
        <w:rPr>
          <w:rFonts w:eastAsiaTheme="minorEastAsia"/>
          <w:sz w:val="28"/>
          <w:szCs w:val="28"/>
          <w:lang w:eastAsia="ru-RU"/>
        </w:rPr>
        <w:t xml:space="preserve">., </w:t>
      </w:r>
      <w:proofErr w:type="gramEnd"/>
      <w:r w:rsidRPr="0022110C">
        <w:rPr>
          <w:rFonts w:eastAsiaTheme="minorEastAsia"/>
          <w:sz w:val="28"/>
          <w:szCs w:val="28"/>
          <w:lang w:eastAsia="ru-RU"/>
        </w:rPr>
        <w:t>остаточной стоимостью</w:t>
      </w:r>
      <w:r>
        <w:rPr>
          <w:rFonts w:eastAsiaTheme="minorEastAsia"/>
          <w:sz w:val="28"/>
          <w:szCs w:val="28"/>
          <w:lang w:eastAsia="ru-RU"/>
        </w:rPr>
        <w:t xml:space="preserve"> на 10 августа 2023 года 00 рублей 00 </w:t>
      </w:r>
      <w:r w:rsidRPr="0022110C">
        <w:rPr>
          <w:rFonts w:eastAsiaTheme="minorEastAsia"/>
          <w:sz w:val="28"/>
          <w:szCs w:val="28"/>
          <w:lang w:eastAsia="ru-RU"/>
        </w:rPr>
        <w:t>коп.</w:t>
      </w:r>
      <w:r>
        <w:rPr>
          <w:rFonts w:eastAsiaTheme="minorEastAsia"/>
          <w:sz w:val="28"/>
          <w:szCs w:val="28"/>
          <w:lang w:eastAsia="ru-RU"/>
        </w:rPr>
        <w:t>, кадастровой стоимостью 1 319 958 (один миллион триста девятнадцать тысяч девятьсот пятьдесят восемь) рублей 50 коп.</w:t>
      </w:r>
    </w:p>
    <w:p w:rsidR="0022110C" w:rsidRPr="0022110C" w:rsidRDefault="00C644E0" w:rsidP="007D572D">
      <w:pPr>
        <w:tabs>
          <w:tab w:val="left" w:pos="709"/>
        </w:tabs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4. </w:t>
      </w:r>
      <w:r w:rsidR="0022110C" w:rsidRPr="0022110C">
        <w:rPr>
          <w:rFonts w:eastAsiaTheme="minorEastAsia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22110C" w:rsidRPr="0022110C" w:rsidRDefault="0022110C" w:rsidP="00421C93">
      <w:pPr>
        <w:tabs>
          <w:tab w:val="left" w:pos="5820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:rsidR="002F6B05" w:rsidRDefault="002F6B05" w:rsidP="00421C93">
      <w:pPr>
        <w:jc w:val="both"/>
        <w:rPr>
          <w:sz w:val="28"/>
          <w:szCs w:val="28"/>
        </w:rPr>
      </w:pPr>
    </w:p>
    <w:p w:rsidR="003C03E8" w:rsidRDefault="003C03E8" w:rsidP="00421C93">
      <w:pPr>
        <w:jc w:val="both"/>
        <w:rPr>
          <w:sz w:val="28"/>
          <w:szCs w:val="28"/>
        </w:rPr>
      </w:pPr>
    </w:p>
    <w:p w:rsidR="0072711A" w:rsidRDefault="00945A86" w:rsidP="00421C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F6B05" w:rsidRDefault="00817CE7" w:rsidP="00421C93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72711A">
        <w:rPr>
          <w:sz w:val="28"/>
          <w:szCs w:val="28"/>
        </w:rPr>
        <w:t xml:space="preserve"> </w:t>
      </w:r>
      <w:r w:rsidR="002F6B05">
        <w:rPr>
          <w:sz w:val="28"/>
          <w:szCs w:val="28"/>
        </w:rPr>
        <w:t>сельского поселения</w:t>
      </w:r>
    </w:p>
    <w:p w:rsidR="002F6B05" w:rsidRDefault="002F6B05" w:rsidP="00421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</w:t>
      </w:r>
      <w:r w:rsidR="0072711A">
        <w:rPr>
          <w:sz w:val="28"/>
          <w:szCs w:val="28"/>
        </w:rPr>
        <w:t xml:space="preserve">           </w:t>
      </w:r>
      <w:r w:rsidR="00294D83">
        <w:rPr>
          <w:sz w:val="28"/>
          <w:szCs w:val="28"/>
        </w:rPr>
        <w:t xml:space="preserve">         </w:t>
      </w:r>
      <w:r w:rsidR="005B0D5A">
        <w:rPr>
          <w:sz w:val="28"/>
          <w:szCs w:val="28"/>
        </w:rPr>
        <w:t xml:space="preserve">  </w:t>
      </w:r>
      <w:r w:rsidR="007B2BA7">
        <w:rPr>
          <w:sz w:val="28"/>
          <w:szCs w:val="28"/>
        </w:rPr>
        <w:t xml:space="preserve">   </w:t>
      </w:r>
      <w:r w:rsidR="005C2190">
        <w:rPr>
          <w:sz w:val="28"/>
          <w:szCs w:val="28"/>
        </w:rPr>
        <w:t xml:space="preserve">   </w:t>
      </w:r>
      <w:r w:rsidR="007B2BA7">
        <w:rPr>
          <w:sz w:val="28"/>
          <w:szCs w:val="28"/>
        </w:rPr>
        <w:t xml:space="preserve">  </w:t>
      </w:r>
      <w:r w:rsidR="00F9688D">
        <w:rPr>
          <w:sz w:val="28"/>
          <w:szCs w:val="28"/>
        </w:rPr>
        <w:t xml:space="preserve">   </w:t>
      </w:r>
      <w:r w:rsidR="00225556">
        <w:rPr>
          <w:sz w:val="28"/>
          <w:szCs w:val="28"/>
        </w:rPr>
        <w:t xml:space="preserve"> </w:t>
      </w:r>
      <w:r w:rsidR="00945A86">
        <w:rPr>
          <w:sz w:val="28"/>
          <w:szCs w:val="28"/>
        </w:rPr>
        <w:t>А</w:t>
      </w:r>
      <w:r w:rsidR="005C2190">
        <w:rPr>
          <w:sz w:val="28"/>
          <w:szCs w:val="28"/>
        </w:rPr>
        <w:t xml:space="preserve">.В. </w:t>
      </w:r>
      <w:r w:rsidR="00945A86">
        <w:rPr>
          <w:sz w:val="28"/>
          <w:szCs w:val="28"/>
        </w:rPr>
        <w:t>Демченко</w:t>
      </w: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7D572D" w:rsidRDefault="007D572D" w:rsidP="00945A86">
      <w:pPr>
        <w:rPr>
          <w:sz w:val="28"/>
          <w:szCs w:val="28"/>
        </w:rPr>
      </w:pPr>
    </w:p>
    <w:p w:rsidR="009B1F23" w:rsidRPr="0072711A" w:rsidRDefault="009B1F23" w:rsidP="00122596">
      <w:pPr>
        <w:rPr>
          <w:sz w:val="28"/>
          <w:szCs w:val="28"/>
        </w:rPr>
      </w:pPr>
    </w:p>
    <w:p w:rsidR="00FC5D04" w:rsidRDefault="00FC5D04" w:rsidP="00A35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  <w:bookmarkStart w:id="0" w:name="_GoBack"/>
      <w:bookmarkEnd w:id="0"/>
    </w:p>
    <w:p w:rsidR="009B1F23" w:rsidRDefault="009B1F23" w:rsidP="00A35180">
      <w:pPr>
        <w:jc w:val="center"/>
        <w:rPr>
          <w:b/>
          <w:sz w:val="28"/>
          <w:szCs w:val="28"/>
        </w:rPr>
      </w:pPr>
    </w:p>
    <w:p w:rsidR="0036196C" w:rsidRPr="00421C93" w:rsidRDefault="00FC5D04" w:rsidP="00122596">
      <w:pPr>
        <w:suppressAutoHyphens w:val="0"/>
        <w:jc w:val="center"/>
        <w:rPr>
          <w:i/>
          <w:iCs/>
        </w:rPr>
      </w:pPr>
      <w:r w:rsidRPr="004679F2">
        <w:rPr>
          <w:sz w:val="28"/>
          <w:szCs w:val="28"/>
        </w:rPr>
        <w:t xml:space="preserve">проекта постановления администрации </w:t>
      </w:r>
      <w:r w:rsidR="00370416">
        <w:rPr>
          <w:sz w:val="28"/>
          <w:szCs w:val="28"/>
        </w:rPr>
        <w:t>Братковского</w:t>
      </w:r>
      <w:r w:rsidRPr="004679F2">
        <w:rPr>
          <w:sz w:val="28"/>
          <w:szCs w:val="28"/>
        </w:rPr>
        <w:t xml:space="preserve"> сельского пос</w:t>
      </w:r>
      <w:r w:rsidR="00AD62B9">
        <w:rPr>
          <w:sz w:val="28"/>
          <w:szCs w:val="28"/>
        </w:rPr>
        <w:t xml:space="preserve">еления Кореновского района </w:t>
      </w:r>
      <w:r w:rsidR="00201AA9">
        <w:rPr>
          <w:sz w:val="28"/>
          <w:szCs w:val="28"/>
        </w:rPr>
        <w:t xml:space="preserve">от </w:t>
      </w:r>
      <w:r w:rsidR="005E1CBA">
        <w:rPr>
          <w:sz w:val="28"/>
          <w:szCs w:val="28"/>
        </w:rPr>
        <w:t>1</w:t>
      </w:r>
      <w:r w:rsidR="00945A86">
        <w:rPr>
          <w:sz w:val="28"/>
          <w:szCs w:val="28"/>
        </w:rPr>
        <w:t>3</w:t>
      </w:r>
      <w:r w:rsidR="002E18CA">
        <w:rPr>
          <w:sz w:val="28"/>
          <w:szCs w:val="28"/>
        </w:rPr>
        <w:t xml:space="preserve"> </w:t>
      </w:r>
      <w:r w:rsidR="00945A86">
        <w:rPr>
          <w:sz w:val="28"/>
          <w:szCs w:val="28"/>
        </w:rPr>
        <w:t>н</w:t>
      </w:r>
      <w:r w:rsidR="00201AA9">
        <w:rPr>
          <w:sz w:val="28"/>
          <w:szCs w:val="28"/>
        </w:rPr>
        <w:t>о</w:t>
      </w:r>
      <w:r w:rsidR="00370416">
        <w:rPr>
          <w:sz w:val="28"/>
          <w:szCs w:val="28"/>
        </w:rPr>
        <w:t>ября</w:t>
      </w:r>
      <w:r w:rsidR="0077556F">
        <w:rPr>
          <w:sz w:val="28"/>
          <w:szCs w:val="28"/>
        </w:rPr>
        <w:t xml:space="preserve"> 202</w:t>
      </w:r>
      <w:r w:rsidR="00DA62FE">
        <w:rPr>
          <w:sz w:val="28"/>
          <w:szCs w:val="28"/>
        </w:rPr>
        <w:t>3</w:t>
      </w:r>
      <w:r w:rsidRPr="00F80C03">
        <w:rPr>
          <w:sz w:val="28"/>
          <w:szCs w:val="28"/>
        </w:rPr>
        <w:t xml:space="preserve"> года №</w:t>
      </w:r>
      <w:r w:rsidR="00AF3019">
        <w:rPr>
          <w:sz w:val="28"/>
          <w:szCs w:val="28"/>
        </w:rPr>
        <w:t xml:space="preserve"> </w:t>
      </w:r>
      <w:r w:rsidR="00945A86">
        <w:rPr>
          <w:sz w:val="28"/>
          <w:szCs w:val="28"/>
        </w:rPr>
        <w:t>106</w:t>
      </w:r>
      <w:r w:rsidR="0036196C" w:rsidRPr="002E18CA">
        <w:rPr>
          <w:sz w:val="28"/>
          <w:szCs w:val="28"/>
        </w:rPr>
        <w:t xml:space="preserve"> </w:t>
      </w:r>
      <w:r w:rsidRPr="002E18CA">
        <w:rPr>
          <w:sz w:val="28"/>
          <w:szCs w:val="28"/>
        </w:rPr>
        <w:t>«</w:t>
      </w:r>
      <w:r w:rsidR="00A41D78" w:rsidRPr="00A41D78">
        <w:rPr>
          <w:sz w:val="28"/>
          <w:szCs w:val="28"/>
        </w:rPr>
        <w:t xml:space="preserve">О внесении изменений в </w:t>
      </w:r>
      <w:r w:rsidR="00421C93" w:rsidRPr="0022110C">
        <w:rPr>
          <w:rFonts w:eastAsiaTheme="minorEastAsia"/>
          <w:sz w:val="28"/>
          <w:szCs w:val="28"/>
          <w:lang w:eastAsia="ru-RU"/>
        </w:rPr>
        <w:t>реестр муниципальной собственности</w:t>
      </w:r>
      <w:r w:rsidR="00421C93">
        <w:rPr>
          <w:rFonts w:eastAsiaTheme="minorEastAsia"/>
          <w:sz w:val="28"/>
          <w:szCs w:val="28"/>
          <w:lang w:eastAsia="ru-RU"/>
        </w:rPr>
        <w:t xml:space="preserve"> </w:t>
      </w:r>
      <w:r w:rsidR="00421C93" w:rsidRPr="00421C93">
        <w:rPr>
          <w:rFonts w:eastAsiaTheme="minorEastAsia"/>
          <w:sz w:val="28"/>
          <w:szCs w:val="28"/>
          <w:lang w:eastAsia="ru-RU"/>
        </w:rPr>
        <w:t>Братковского</w:t>
      </w:r>
      <w:r w:rsidR="00421C93"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</w:t>
      </w:r>
      <w:r w:rsidR="0036196C" w:rsidRPr="00421C93">
        <w:rPr>
          <w:sz w:val="28"/>
          <w:szCs w:val="28"/>
        </w:rPr>
        <w:t>»</w:t>
      </w:r>
    </w:p>
    <w:p w:rsidR="00FC5D04" w:rsidRPr="0036196C" w:rsidRDefault="00FC5D04" w:rsidP="00FC5D04">
      <w:pPr>
        <w:jc w:val="center"/>
        <w:rPr>
          <w:sz w:val="28"/>
          <w:szCs w:val="28"/>
        </w:rPr>
      </w:pP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</w:p>
    <w:p w:rsidR="00EC5CDA" w:rsidRPr="001753DF" w:rsidRDefault="00EC5CDA" w:rsidP="00EC5CDA">
      <w:pPr>
        <w:jc w:val="both"/>
        <w:rPr>
          <w:sz w:val="28"/>
          <w:szCs w:val="28"/>
        </w:rPr>
      </w:pPr>
      <w:r w:rsidRPr="001753DF">
        <w:rPr>
          <w:sz w:val="28"/>
          <w:szCs w:val="28"/>
        </w:rPr>
        <w:t>Проект подготовлен и внесён:</w:t>
      </w:r>
    </w:p>
    <w:p w:rsidR="00EC5CDA" w:rsidRPr="001753DF" w:rsidRDefault="00EC5CDA" w:rsidP="00EC5CDA">
      <w:pPr>
        <w:jc w:val="both"/>
        <w:rPr>
          <w:sz w:val="28"/>
          <w:szCs w:val="28"/>
        </w:rPr>
      </w:pPr>
      <w:r w:rsidRPr="001753DF">
        <w:rPr>
          <w:sz w:val="28"/>
          <w:szCs w:val="28"/>
        </w:rPr>
        <w:t>Общим отделом  администрации</w:t>
      </w:r>
    </w:p>
    <w:p w:rsidR="00EC5CDA" w:rsidRPr="001753DF" w:rsidRDefault="00370416" w:rsidP="00EC5CDA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EC5CDA" w:rsidRPr="001753DF">
        <w:rPr>
          <w:sz w:val="28"/>
          <w:szCs w:val="28"/>
        </w:rPr>
        <w:t xml:space="preserve"> сельского поселения</w:t>
      </w:r>
    </w:p>
    <w:p w:rsidR="00F9688D" w:rsidRDefault="00370416" w:rsidP="00EC5CD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Ведущим с</w:t>
      </w:r>
      <w:r w:rsidR="00EC5CDA">
        <w:rPr>
          <w:sz w:val="28"/>
          <w:szCs w:val="28"/>
        </w:rPr>
        <w:t xml:space="preserve">пециалистом общего отдела  </w:t>
      </w:r>
      <w:r w:rsidR="00EC5CDA" w:rsidRPr="001753DF">
        <w:rPr>
          <w:sz w:val="28"/>
          <w:szCs w:val="28"/>
        </w:rPr>
        <w:t xml:space="preserve">                   </w:t>
      </w:r>
      <w:r w:rsidR="00EC5CDA">
        <w:rPr>
          <w:sz w:val="28"/>
          <w:szCs w:val="28"/>
        </w:rPr>
        <w:t xml:space="preserve">                 </w:t>
      </w:r>
      <w:r w:rsidR="00EC5CDA" w:rsidRPr="001753DF">
        <w:rPr>
          <w:sz w:val="28"/>
          <w:szCs w:val="28"/>
        </w:rPr>
        <w:t xml:space="preserve">    </w:t>
      </w:r>
      <w:r w:rsidR="00EC5CDA">
        <w:rPr>
          <w:sz w:val="28"/>
          <w:szCs w:val="28"/>
        </w:rPr>
        <w:t>Е.В. Лысенко</w:t>
      </w: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C5D04" w:rsidRDefault="00FC5D04" w:rsidP="00FC5D04">
      <w:pPr>
        <w:jc w:val="both"/>
        <w:rPr>
          <w:sz w:val="28"/>
          <w:szCs w:val="28"/>
        </w:rPr>
      </w:pPr>
    </w:p>
    <w:p w:rsidR="00FC5D04" w:rsidRDefault="00FC5D04" w:rsidP="00FC5D04">
      <w:pPr>
        <w:jc w:val="both"/>
        <w:rPr>
          <w:sz w:val="28"/>
          <w:szCs w:val="28"/>
        </w:rPr>
      </w:pPr>
    </w:p>
    <w:p w:rsidR="00FC5D04" w:rsidRDefault="00FC5D04" w:rsidP="00FC5D0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B1F23" w:rsidRDefault="00E23B18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9688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01AA9">
        <w:rPr>
          <w:sz w:val="28"/>
          <w:szCs w:val="28"/>
        </w:rPr>
        <w:t>финансового</w:t>
      </w:r>
      <w:r w:rsidR="009B1F23">
        <w:rPr>
          <w:sz w:val="28"/>
          <w:szCs w:val="28"/>
        </w:rPr>
        <w:t xml:space="preserve"> отдела</w:t>
      </w:r>
    </w:p>
    <w:p w:rsidR="009B1F23" w:rsidRDefault="009B1F23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70416">
        <w:rPr>
          <w:sz w:val="28"/>
          <w:szCs w:val="28"/>
        </w:rPr>
        <w:t>Братковского</w:t>
      </w:r>
    </w:p>
    <w:p w:rsidR="009B1F23" w:rsidRDefault="009B1F23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B1F23" w:rsidRDefault="009B1F23" w:rsidP="0072711A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</w:t>
      </w:r>
      <w:r w:rsidR="0072711A">
        <w:rPr>
          <w:sz w:val="28"/>
          <w:szCs w:val="28"/>
        </w:rPr>
        <w:t xml:space="preserve">       </w:t>
      </w:r>
      <w:r w:rsidR="00DD0A97">
        <w:rPr>
          <w:sz w:val="28"/>
          <w:szCs w:val="28"/>
        </w:rPr>
        <w:t xml:space="preserve">   </w:t>
      </w:r>
      <w:r w:rsidR="00201AA9">
        <w:rPr>
          <w:sz w:val="28"/>
          <w:szCs w:val="28"/>
        </w:rPr>
        <w:t>Ю.А</w:t>
      </w:r>
      <w:r w:rsidR="00EC5CDA">
        <w:rPr>
          <w:sz w:val="28"/>
          <w:szCs w:val="28"/>
        </w:rPr>
        <w:t xml:space="preserve">. </w:t>
      </w:r>
      <w:r w:rsidR="00201AA9">
        <w:rPr>
          <w:sz w:val="28"/>
          <w:szCs w:val="28"/>
        </w:rPr>
        <w:t>Шабанова</w:t>
      </w:r>
      <w:r w:rsidR="00F9688D">
        <w:rPr>
          <w:sz w:val="28"/>
          <w:szCs w:val="28"/>
        </w:rPr>
        <w:t xml:space="preserve"> </w:t>
      </w:r>
    </w:p>
    <w:p w:rsidR="009B1F23" w:rsidRDefault="009B1F23" w:rsidP="009B1F23">
      <w:pPr>
        <w:jc w:val="both"/>
        <w:rPr>
          <w:sz w:val="28"/>
          <w:szCs w:val="28"/>
        </w:rPr>
      </w:pPr>
    </w:p>
    <w:p w:rsidR="009B1F23" w:rsidRDefault="009B1F23" w:rsidP="009B1F23">
      <w:pPr>
        <w:jc w:val="both"/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Pr="008B736F" w:rsidRDefault="008B736F" w:rsidP="008B736F">
      <w:pPr>
        <w:tabs>
          <w:tab w:val="left" w:pos="945"/>
        </w:tabs>
        <w:rPr>
          <w:sz w:val="28"/>
          <w:szCs w:val="28"/>
        </w:rPr>
      </w:pPr>
    </w:p>
    <w:sectPr w:rsidR="008B736F" w:rsidRPr="008B736F" w:rsidSect="003C03E8">
      <w:footnotePr>
        <w:pos w:val="beneathText"/>
      </w:footnotePr>
      <w:pgSz w:w="11905" w:h="16837"/>
      <w:pgMar w:top="1134" w:right="567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A60C0D"/>
    <w:multiLevelType w:val="hybridMultilevel"/>
    <w:tmpl w:val="AB709A66"/>
    <w:lvl w:ilvl="0" w:tplc="ECAADA2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226D4"/>
    <w:rsid w:val="00006F13"/>
    <w:rsid w:val="00043D91"/>
    <w:rsid w:val="00080E57"/>
    <w:rsid w:val="000A15AF"/>
    <w:rsid w:val="000C1747"/>
    <w:rsid w:val="000E04AF"/>
    <w:rsid w:val="000F1692"/>
    <w:rsid w:val="00115E79"/>
    <w:rsid w:val="00121001"/>
    <w:rsid w:val="00122596"/>
    <w:rsid w:val="001259C2"/>
    <w:rsid w:val="001607B8"/>
    <w:rsid w:val="001609AF"/>
    <w:rsid w:val="001A5A52"/>
    <w:rsid w:val="001D29E0"/>
    <w:rsid w:val="001E6B43"/>
    <w:rsid w:val="00201AA9"/>
    <w:rsid w:val="00203FF8"/>
    <w:rsid w:val="0022110C"/>
    <w:rsid w:val="00225556"/>
    <w:rsid w:val="00227292"/>
    <w:rsid w:val="00230AC4"/>
    <w:rsid w:val="00272B7C"/>
    <w:rsid w:val="00275BE3"/>
    <w:rsid w:val="00294D83"/>
    <w:rsid w:val="002B039E"/>
    <w:rsid w:val="002E18CA"/>
    <w:rsid w:val="002E6260"/>
    <w:rsid w:val="002F6B05"/>
    <w:rsid w:val="00303BD6"/>
    <w:rsid w:val="00313442"/>
    <w:rsid w:val="00323EAC"/>
    <w:rsid w:val="00330403"/>
    <w:rsid w:val="0035273E"/>
    <w:rsid w:val="003536DE"/>
    <w:rsid w:val="0036196C"/>
    <w:rsid w:val="00370416"/>
    <w:rsid w:val="003862D0"/>
    <w:rsid w:val="00390F49"/>
    <w:rsid w:val="003A34ED"/>
    <w:rsid w:val="003A7C91"/>
    <w:rsid w:val="003C03E8"/>
    <w:rsid w:val="00416E40"/>
    <w:rsid w:val="00417DD1"/>
    <w:rsid w:val="00421C93"/>
    <w:rsid w:val="0042570B"/>
    <w:rsid w:val="00525CCA"/>
    <w:rsid w:val="00556526"/>
    <w:rsid w:val="005843AB"/>
    <w:rsid w:val="0059412B"/>
    <w:rsid w:val="005B0D5A"/>
    <w:rsid w:val="005B10B9"/>
    <w:rsid w:val="005B20BA"/>
    <w:rsid w:val="005B2451"/>
    <w:rsid w:val="005B42C2"/>
    <w:rsid w:val="005C2190"/>
    <w:rsid w:val="005E1CBA"/>
    <w:rsid w:val="00650F2D"/>
    <w:rsid w:val="00696416"/>
    <w:rsid w:val="00696819"/>
    <w:rsid w:val="006A317B"/>
    <w:rsid w:val="006B4040"/>
    <w:rsid w:val="006C7995"/>
    <w:rsid w:val="006F1BF6"/>
    <w:rsid w:val="007001E4"/>
    <w:rsid w:val="00725E63"/>
    <w:rsid w:val="0072711A"/>
    <w:rsid w:val="00731978"/>
    <w:rsid w:val="00765927"/>
    <w:rsid w:val="0077556F"/>
    <w:rsid w:val="00791676"/>
    <w:rsid w:val="007A51D6"/>
    <w:rsid w:val="007A6152"/>
    <w:rsid w:val="007B2BA7"/>
    <w:rsid w:val="007D572D"/>
    <w:rsid w:val="008061D9"/>
    <w:rsid w:val="00817CE7"/>
    <w:rsid w:val="00835698"/>
    <w:rsid w:val="008463D3"/>
    <w:rsid w:val="0086377C"/>
    <w:rsid w:val="008B736F"/>
    <w:rsid w:val="008C492D"/>
    <w:rsid w:val="008F1CEC"/>
    <w:rsid w:val="008F4547"/>
    <w:rsid w:val="008F4587"/>
    <w:rsid w:val="00930351"/>
    <w:rsid w:val="009332E7"/>
    <w:rsid w:val="009379AE"/>
    <w:rsid w:val="00945A86"/>
    <w:rsid w:val="0098594A"/>
    <w:rsid w:val="009872D2"/>
    <w:rsid w:val="009A3CC2"/>
    <w:rsid w:val="009B165A"/>
    <w:rsid w:val="009B1F23"/>
    <w:rsid w:val="009F4914"/>
    <w:rsid w:val="009F688A"/>
    <w:rsid w:val="00A16423"/>
    <w:rsid w:val="00A219E9"/>
    <w:rsid w:val="00A35180"/>
    <w:rsid w:val="00A41607"/>
    <w:rsid w:val="00A41D78"/>
    <w:rsid w:val="00A4427C"/>
    <w:rsid w:val="00A44510"/>
    <w:rsid w:val="00A51CC8"/>
    <w:rsid w:val="00A55391"/>
    <w:rsid w:val="00A73AB5"/>
    <w:rsid w:val="00A87B56"/>
    <w:rsid w:val="00A90069"/>
    <w:rsid w:val="00A932B0"/>
    <w:rsid w:val="00AA4FAA"/>
    <w:rsid w:val="00AC113E"/>
    <w:rsid w:val="00AC6837"/>
    <w:rsid w:val="00AD62B9"/>
    <w:rsid w:val="00AF3019"/>
    <w:rsid w:val="00B52B45"/>
    <w:rsid w:val="00B70DE0"/>
    <w:rsid w:val="00BA4ABC"/>
    <w:rsid w:val="00BA566C"/>
    <w:rsid w:val="00BB63F2"/>
    <w:rsid w:val="00BD7B16"/>
    <w:rsid w:val="00C226D4"/>
    <w:rsid w:val="00C56D2C"/>
    <w:rsid w:val="00C644E0"/>
    <w:rsid w:val="00C64C96"/>
    <w:rsid w:val="00C72E2E"/>
    <w:rsid w:val="00C87F94"/>
    <w:rsid w:val="00C94413"/>
    <w:rsid w:val="00CD54B2"/>
    <w:rsid w:val="00D2397F"/>
    <w:rsid w:val="00D36741"/>
    <w:rsid w:val="00D645A9"/>
    <w:rsid w:val="00D84EDC"/>
    <w:rsid w:val="00DA62FE"/>
    <w:rsid w:val="00DA74CA"/>
    <w:rsid w:val="00DD0A97"/>
    <w:rsid w:val="00E1158E"/>
    <w:rsid w:val="00E23B18"/>
    <w:rsid w:val="00E26296"/>
    <w:rsid w:val="00E4270F"/>
    <w:rsid w:val="00E71288"/>
    <w:rsid w:val="00E74FA6"/>
    <w:rsid w:val="00E76AA1"/>
    <w:rsid w:val="00EB0E23"/>
    <w:rsid w:val="00EC0F89"/>
    <w:rsid w:val="00EC1E78"/>
    <w:rsid w:val="00EC3750"/>
    <w:rsid w:val="00EC5CDA"/>
    <w:rsid w:val="00EC7938"/>
    <w:rsid w:val="00EE670D"/>
    <w:rsid w:val="00F01426"/>
    <w:rsid w:val="00F01D57"/>
    <w:rsid w:val="00F03C58"/>
    <w:rsid w:val="00F26A43"/>
    <w:rsid w:val="00F33F42"/>
    <w:rsid w:val="00F40723"/>
    <w:rsid w:val="00F80C03"/>
    <w:rsid w:val="00F81AC4"/>
    <w:rsid w:val="00F9688D"/>
    <w:rsid w:val="00FC2F8B"/>
    <w:rsid w:val="00FC5D04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93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7938"/>
  </w:style>
  <w:style w:type="character" w:customStyle="1" w:styleId="a3">
    <w:name w:val="Символ нумерации"/>
    <w:rsid w:val="00EC7938"/>
  </w:style>
  <w:style w:type="paragraph" w:customStyle="1" w:styleId="a4">
    <w:name w:val="Заголовок"/>
    <w:basedOn w:val="a"/>
    <w:next w:val="a5"/>
    <w:rsid w:val="00EC79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C7938"/>
    <w:pPr>
      <w:spacing w:after="120"/>
    </w:pPr>
  </w:style>
  <w:style w:type="paragraph" w:styleId="a6">
    <w:name w:val="List"/>
    <w:basedOn w:val="a5"/>
    <w:rsid w:val="00EC7938"/>
    <w:rPr>
      <w:rFonts w:cs="Tahoma"/>
    </w:rPr>
  </w:style>
  <w:style w:type="paragraph" w:customStyle="1" w:styleId="10">
    <w:name w:val="Название1"/>
    <w:basedOn w:val="a"/>
    <w:rsid w:val="00EC793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C7938"/>
    <w:pPr>
      <w:suppressLineNumbers/>
    </w:pPr>
    <w:rPr>
      <w:rFonts w:cs="Tahoma"/>
    </w:rPr>
  </w:style>
  <w:style w:type="paragraph" w:styleId="a7">
    <w:name w:val="Balloon Text"/>
    <w:basedOn w:val="a"/>
    <w:link w:val="a8"/>
    <w:rsid w:val="00323E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3EAC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2E6260"/>
    <w:pPr>
      <w:ind w:left="720"/>
      <w:contextualSpacing/>
    </w:pPr>
  </w:style>
  <w:style w:type="character" w:styleId="aa">
    <w:name w:val="Emphasis"/>
    <w:basedOn w:val="a0"/>
    <w:qFormat/>
    <w:rsid w:val="001609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CAE8-9A6C-4E52-8054-A2495692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Vaio sony</cp:lastModifiedBy>
  <cp:revision>54</cp:revision>
  <cp:lastPrinted>2023-11-17T06:04:00Z</cp:lastPrinted>
  <dcterms:created xsi:type="dcterms:W3CDTF">2019-01-14T10:35:00Z</dcterms:created>
  <dcterms:modified xsi:type="dcterms:W3CDTF">2023-11-20T10:50:00Z</dcterms:modified>
</cp:coreProperties>
</file>