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A7" w:rsidRPr="00E55BA7" w:rsidRDefault="00E55BA7" w:rsidP="00E55BA7">
      <w:pPr>
        <w:jc w:val="center"/>
        <w:rPr>
          <w:sz w:val="28"/>
          <w:szCs w:val="28"/>
        </w:rPr>
      </w:pPr>
      <w:r w:rsidRPr="00E55BA7">
        <w:rPr>
          <w:noProof/>
          <w:sz w:val="28"/>
          <w:szCs w:val="28"/>
          <w:lang w:eastAsia="ru-RU"/>
        </w:rPr>
        <w:drawing>
          <wp:inline distT="0" distB="0" distL="0" distR="0" wp14:anchorId="0F84D4C6" wp14:editId="75E37BFB">
            <wp:extent cx="555625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BA7">
        <w:rPr>
          <w:sz w:val="28"/>
          <w:szCs w:val="28"/>
        </w:rPr>
        <w:t xml:space="preserve"> </w:t>
      </w:r>
    </w:p>
    <w:p w:rsidR="00E55BA7" w:rsidRPr="00E55BA7" w:rsidRDefault="00E55BA7" w:rsidP="00E55BA7">
      <w:pPr>
        <w:jc w:val="center"/>
        <w:rPr>
          <w:sz w:val="28"/>
          <w:szCs w:val="28"/>
        </w:rPr>
      </w:pPr>
    </w:p>
    <w:p w:rsidR="00E55BA7" w:rsidRPr="00E55BA7" w:rsidRDefault="00E55BA7" w:rsidP="00E55BA7">
      <w:pPr>
        <w:pStyle w:val="2"/>
        <w:tabs>
          <w:tab w:val="left" w:pos="1080"/>
        </w:tabs>
        <w:rPr>
          <w:sz w:val="28"/>
          <w:szCs w:val="28"/>
        </w:rPr>
      </w:pPr>
      <w:r w:rsidRPr="00E55BA7">
        <w:rPr>
          <w:sz w:val="28"/>
          <w:szCs w:val="28"/>
        </w:rPr>
        <w:t>АДМИНИСТРАЦИЯ БРАТКОВСКОГО СЕЛЬСКОГО ПОСЕЛЕНИЯ</w:t>
      </w: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  <w:r w:rsidRPr="00E55BA7">
        <w:rPr>
          <w:b/>
          <w:sz w:val="28"/>
          <w:szCs w:val="28"/>
        </w:rPr>
        <w:t>КОРЕНОВСКОГО РАЙОНА</w:t>
      </w: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  <w:r w:rsidRPr="00E55BA7">
        <w:rPr>
          <w:b/>
          <w:sz w:val="28"/>
          <w:szCs w:val="28"/>
        </w:rPr>
        <w:t>ПОСТАНОВЛЕНИЕ</w:t>
      </w:r>
    </w:p>
    <w:p w:rsidR="00E55BA7" w:rsidRPr="00E55BA7" w:rsidRDefault="00E55BA7" w:rsidP="00E55BA7">
      <w:pPr>
        <w:jc w:val="center"/>
        <w:rPr>
          <w:b/>
          <w:sz w:val="28"/>
          <w:szCs w:val="28"/>
        </w:rPr>
      </w:pPr>
    </w:p>
    <w:p w:rsidR="00E55BA7" w:rsidRPr="00E55BA7" w:rsidRDefault="00E55BA7" w:rsidP="00E55BA7">
      <w:pPr>
        <w:rPr>
          <w:sz w:val="28"/>
          <w:szCs w:val="28"/>
        </w:rPr>
      </w:pPr>
      <w:r w:rsidRPr="00E55BA7">
        <w:rPr>
          <w:b/>
          <w:sz w:val="28"/>
          <w:szCs w:val="28"/>
        </w:rPr>
        <w:t>от 17 ноября 2023 года</w:t>
      </w:r>
      <w:r w:rsidRPr="00E55BA7">
        <w:rPr>
          <w:b/>
          <w:sz w:val="28"/>
          <w:szCs w:val="28"/>
        </w:rPr>
        <w:tab/>
      </w:r>
      <w:r w:rsidRPr="00E55BA7">
        <w:rPr>
          <w:b/>
          <w:sz w:val="28"/>
          <w:szCs w:val="28"/>
        </w:rPr>
        <w:tab/>
      </w:r>
      <w:r w:rsidRPr="00E55BA7">
        <w:rPr>
          <w:b/>
          <w:sz w:val="28"/>
          <w:szCs w:val="28"/>
        </w:rPr>
        <w:tab/>
        <w:t xml:space="preserve">                                      №</w:t>
      </w:r>
      <w:r w:rsidR="00A24668">
        <w:rPr>
          <w:b/>
          <w:sz w:val="28"/>
          <w:szCs w:val="28"/>
        </w:rPr>
        <w:t xml:space="preserve"> </w:t>
      </w:r>
      <w:r w:rsidR="00B956A8">
        <w:rPr>
          <w:b/>
          <w:sz w:val="28"/>
          <w:szCs w:val="28"/>
        </w:rPr>
        <w:t>109</w:t>
      </w:r>
    </w:p>
    <w:p w:rsidR="00E55BA7" w:rsidRPr="00E55BA7" w:rsidRDefault="00E55BA7" w:rsidP="00E55BA7">
      <w:pPr>
        <w:jc w:val="center"/>
        <w:rPr>
          <w:sz w:val="28"/>
          <w:szCs w:val="28"/>
        </w:rPr>
      </w:pPr>
      <w:r w:rsidRPr="00E55BA7">
        <w:rPr>
          <w:sz w:val="28"/>
          <w:szCs w:val="28"/>
        </w:rPr>
        <w:t>с. Братковское</w:t>
      </w:r>
    </w:p>
    <w:p w:rsidR="00E55BA7" w:rsidRPr="00E55BA7" w:rsidRDefault="00E55BA7" w:rsidP="00E55BA7">
      <w:pPr>
        <w:jc w:val="center"/>
        <w:rPr>
          <w:sz w:val="28"/>
          <w:szCs w:val="28"/>
        </w:rPr>
      </w:pPr>
    </w:p>
    <w:p w:rsidR="00E55BA7" w:rsidRPr="00E55BA7" w:rsidRDefault="00E55BA7" w:rsidP="00E55BA7">
      <w:pPr>
        <w:ind w:right="566"/>
        <w:jc w:val="center"/>
        <w:rPr>
          <w:b/>
          <w:sz w:val="28"/>
          <w:szCs w:val="28"/>
        </w:rPr>
      </w:pPr>
      <w:r w:rsidRPr="00E55BA7">
        <w:rPr>
          <w:b/>
          <w:sz w:val="28"/>
          <w:szCs w:val="28"/>
        </w:rPr>
        <w:t>Об утверждении отчета об исполнении бюджета Братковского сельского поселения Кореновского района за 3 квартал 2023 года</w:t>
      </w:r>
    </w:p>
    <w:p w:rsidR="00E55BA7" w:rsidRPr="00E55BA7" w:rsidRDefault="00E55BA7" w:rsidP="00E55BA7">
      <w:pPr>
        <w:rPr>
          <w:b/>
          <w:sz w:val="28"/>
          <w:szCs w:val="28"/>
        </w:rPr>
      </w:pPr>
    </w:p>
    <w:p w:rsidR="00E55BA7" w:rsidRPr="00E55BA7" w:rsidRDefault="00E55BA7" w:rsidP="00E55BA7">
      <w:pPr>
        <w:ind w:firstLine="851"/>
        <w:jc w:val="both"/>
        <w:rPr>
          <w:sz w:val="28"/>
          <w:szCs w:val="28"/>
        </w:rPr>
      </w:pPr>
      <w:r w:rsidRPr="00E55BA7">
        <w:rPr>
          <w:sz w:val="28"/>
          <w:szCs w:val="28"/>
        </w:rPr>
        <w:t xml:space="preserve">В соответствии со статьей 264.2 Бюджетного кодекса Российской Федерации, </w:t>
      </w:r>
      <w:proofErr w:type="gramStart"/>
      <w:r w:rsidRPr="00E55BA7">
        <w:rPr>
          <w:sz w:val="28"/>
          <w:szCs w:val="28"/>
        </w:rPr>
        <w:t>п</w:t>
      </w:r>
      <w:proofErr w:type="gramEnd"/>
      <w:r w:rsidRPr="00E55BA7">
        <w:rPr>
          <w:sz w:val="28"/>
          <w:szCs w:val="28"/>
        </w:rPr>
        <w:t xml:space="preserve"> о с т а н о в л я ю :</w:t>
      </w:r>
    </w:p>
    <w:p w:rsidR="00E55BA7" w:rsidRPr="00E55BA7" w:rsidRDefault="00E55BA7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A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Братковского сельского поселения Кореновского района за третий квартал  2023  года, в том числе:</w:t>
      </w:r>
    </w:p>
    <w:p w:rsidR="00E55BA7" w:rsidRPr="00E55BA7" w:rsidRDefault="00E55BA7" w:rsidP="00E55BA7">
      <w:pPr>
        <w:pStyle w:val="ConsNonformat"/>
        <w:widowControl/>
        <w:tabs>
          <w:tab w:val="left" w:pos="315"/>
          <w:tab w:val="left" w:pos="420"/>
        </w:tabs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55BA7">
        <w:rPr>
          <w:rFonts w:ascii="Times New Roman" w:hAnsi="Times New Roman" w:cs="Times New Roman"/>
          <w:sz w:val="28"/>
          <w:szCs w:val="28"/>
        </w:rPr>
        <w:tab/>
      </w:r>
      <w:r w:rsidRPr="00E55BA7">
        <w:rPr>
          <w:rFonts w:ascii="Times New Roman" w:hAnsi="Times New Roman" w:cs="Times New Roman"/>
          <w:sz w:val="28"/>
          <w:szCs w:val="28"/>
        </w:rPr>
        <w:tab/>
      </w:r>
      <w:r w:rsidRPr="00E55BA7">
        <w:rPr>
          <w:rFonts w:ascii="Times New Roman" w:hAnsi="Times New Roman" w:cs="Times New Roman"/>
          <w:sz w:val="28"/>
          <w:szCs w:val="28"/>
        </w:rPr>
        <w:tab/>
        <w:t>исполнение по доходам  бюджета Братковского сельского поселения Кореновского района за третий квартал 2023 года в сумме 14 874 тысяч рублей согласно приложению № 1;</w:t>
      </w:r>
    </w:p>
    <w:p w:rsidR="00E55BA7" w:rsidRPr="00E55BA7" w:rsidRDefault="00E55BA7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A7">
        <w:rPr>
          <w:rFonts w:ascii="Times New Roman" w:hAnsi="Times New Roman" w:cs="Times New Roman"/>
          <w:sz w:val="28"/>
          <w:szCs w:val="28"/>
        </w:rPr>
        <w:t>исполнение по расходам бюджета Братковского сельского поселения Кореновского района за третий квартал 2023 года в сумме 13 357 тысяч рублей согласно приложению № 2;</w:t>
      </w:r>
    </w:p>
    <w:p w:rsidR="00E55BA7" w:rsidRPr="00E55BA7" w:rsidRDefault="00E55BA7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A7">
        <w:rPr>
          <w:rFonts w:ascii="Times New Roman" w:hAnsi="Times New Roman" w:cs="Times New Roman"/>
          <w:sz w:val="28"/>
          <w:szCs w:val="28"/>
        </w:rPr>
        <w:t>исполнение по источникам внутреннего финансирования дефицита бюджета Братковского сельского поселения Кореновского района за  второй квартал 2023 года в сумме – 1 517 тысяч рублей согласно приложению № 3;</w:t>
      </w:r>
    </w:p>
    <w:p w:rsidR="00E55BA7" w:rsidRPr="00E55BA7" w:rsidRDefault="00E55BA7" w:rsidP="00E55BA7">
      <w:pPr>
        <w:pStyle w:val="ConsNonformat"/>
        <w:widowControl/>
        <w:spacing w:line="10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A7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за  второй 2023 года в сумме 0,00 тысяч рублей согласно приложению №4.</w:t>
      </w:r>
    </w:p>
    <w:p w:rsidR="00E55BA7" w:rsidRPr="00E55BA7" w:rsidRDefault="009A1BE0" w:rsidP="00E55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5BA7" w:rsidRPr="00E55BA7">
        <w:rPr>
          <w:sz w:val="28"/>
          <w:szCs w:val="28"/>
        </w:rPr>
        <w:t>Направить настоящее постановление в Совет Братковского сельского поселения Кореновского района, контрольно-счетную палату муниципального образования  Кореновский район;</w:t>
      </w:r>
    </w:p>
    <w:p w:rsidR="00E55BA7" w:rsidRPr="00E55BA7" w:rsidRDefault="00E55BA7" w:rsidP="00E55BA7">
      <w:pPr>
        <w:ind w:firstLine="851"/>
        <w:jc w:val="both"/>
        <w:rPr>
          <w:sz w:val="28"/>
          <w:szCs w:val="28"/>
        </w:rPr>
      </w:pPr>
      <w:r w:rsidRPr="00E55BA7">
        <w:rPr>
          <w:sz w:val="28"/>
          <w:szCs w:val="28"/>
        </w:rPr>
        <w:t>3. Обнародовать настоящее постановление в установленных местах.</w:t>
      </w:r>
    </w:p>
    <w:p w:rsidR="00E55BA7" w:rsidRPr="00E55BA7" w:rsidRDefault="00E55BA7" w:rsidP="00E55BA7">
      <w:pPr>
        <w:ind w:firstLine="851"/>
        <w:jc w:val="both"/>
        <w:rPr>
          <w:sz w:val="28"/>
          <w:szCs w:val="28"/>
        </w:rPr>
      </w:pPr>
      <w:r w:rsidRPr="00E55BA7">
        <w:rPr>
          <w:sz w:val="28"/>
          <w:szCs w:val="28"/>
        </w:rPr>
        <w:t>4. Контроль за выполнением настоящего постановления возлагаю на себя.</w:t>
      </w:r>
    </w:p>
    <w:p w:rsidR="00E55BA7" w:rsidRPr="00E55BA7" w:rsidRDefault="00E55BA7" w:rsidP="00E55BA7">
      <w:pPr>
        <w:ind w:firstLine="851"/>
        <w:jc w:val="both"/>
        <w:rPr>
          <w:sz w:val="28"/>
          <w:szCs w:val="28"/>
        </w:rPr>
      </w:pPr>
      <w:r w:rsidRPr="00E55BA7">
        <w:rPr>
          <w:sz w:val="28"/>
          <w:szCs w:val="28"/>
        </w:rPr>
        <w:t>5. Постановление вступает в силу со дня его подписания.</w:t>
      </w:r>
    </w:p>
    <w:p w:rsidR="00E55BA7" w:rsidRPr="00E55BA7" w:rsidRDefault="00E55BA7" w:rsidP="00E55BA7">
      <w:pPr>
        <w:jc w:val="both"/>
        <w:rPr>
          <w:sz w:val="28"/>
          <w:szCs w:val="28"/>
        </w:rPr>
      </w:pPr>
    </w:p>
    <w:p w:rsidR="00E55BA7" w:rsidRPr="00E55BA7" w:rsidRDefault="00E55BA7" w:rsidP="00E55BA7">
      <w:pPr>
        <w:jc w:val="both"/>
        <w:rPr>
          <w:sz w:val="28"/>
          <w:szCs w:val="28"/>
        </w:rPr>
      </w:pPr>
      <w:r w:rsidRPr="00E55BA7">
        <w:rPr>
          <w:sz w:val="28"/>
          <w:szCs w:val="28"/>
        </w:rPr>
        <w:t>Глава Братковского</w:t>
      </w:r>
    </w:p>
    <w:p w:rsidR="00E55BA7" w:rsidRPr="00E55BA7" w:rsidRDefault="00E55BA7" w:rsidP="00E55BA7">
      <w:pPr>
        <w:jc w:val="both"/>
        <w:rPr>
          <w:sz w:val="28"/>
          <w:szCs w:val="28"/>
        </w:rPr>
      </w:pPr>
      <w:r w:rsidRPr="00E55BA7">
        <w:rPr>
          <w:sz w:val="28"/>
          <w:szCs w:val="28"/>
        </w:rPr>
        <w:t>сельского поселения</w:t>
      </w:r>
    </w:p>
    <w:p w:rsidR="00E55BA7" w:rsidRPr="00E55BA7" w:rsidRDefault="00E55BA7" w:rsidP="009A1BE0">
      <w:pPr>
        <w:jc w:val="both"/>
        <w:rPr>
          <w:sz w:val="28"/>
          <w:szCs w:val="28"/>
        </w:rPr>
      </w:pPr>
      <w:r w:rsidRPr="00E55BA7">
        <w:rPr>
          <w:sz w:val="28"/>
          <w:szCs w:val="28"/>
        </w:rPr>
        <w:t>Кореновского района</w:t>
      </w:r>
      <w:r w:rsidRPr="00E55BA7">
        <w:rPr>
          <w:sz w:val="28"/>
          <w:szCs w:val="28"/>
        </w:rPr>
        <w:tab/>
      </w:r>
      <w:r w:rsidR="009A1BE0">
        <w:rPr>
          <w:sz w:val="28"/>
          <w:szCs w:val="28"/>
        </w:rPr>
        <w:t xml:space="preserve">        </w:t>
      </w:r>
      <w:r w:rsidRPr="00E55BA7">
        <w:rPr>
          <w:sz w:val="28"/>
          <w:szCs w:val="28"/>
        </w:rPr>
        <w:tab/>
      </w:r>
      <w:r w:rsidRPr="00E55BA7">
        <w:rPr>
          <w:sz w:val="28"/>
          <w:szCs w:val="28"/>
        </w:rPr>
        <w:tab/>
      </w:r>
      <w:r w:rsidRPr="00E55BA7">
        <w:rPr>
          <w:sz w:val="28"/>
          <w:szCs w:val="28"/>
        </w:rPr>
        <w:tab/>
      </w:r>
      <w:r w:rsidRPr="00E55BA7">
        <w:rPr>
          <w:sz w:val="28"/>
          <w:szCs w:val="28"/>
        </w:rPr>
        <w:tab/>
      </w:r>
      <w:r w:rsidR="009A1BE0">
        <w:rPr>
          <w:sz w:val="28"/>
          <w:szCs w:val="28"/>
        </w:rPr>
        <w:t xml:space="preserve">   </w:t>
      </w:r>
      <w:r w:rsidRPr="00E55BA7">
        <w:rPr>
          <w:sz w:val="28"/>
          <w:szCs w:val="28"/>
        </w:rPr>
        <w:tab/>
      </w:r>
      <w:r w:rsidR="009A1BE0">
        <w:rPr>
          <w:sz w:val="28"/>
          <w:szCs w:val="28"/>
        </w:rPr>
        <w:t xml:space="preserve"> А</w:t>
      </w:r>
      <w:r w:rsidRPr="00E55BA7">
        <w:rPr>
          <w:sz w:val="28"/>
          <w:szCs w:val="28"/>
        </w:rPr>
        <w:t>.</w:t>
      </w:r>
      <w:r w:rsidR="009A1BE0">
        <w:rPr>
          <w:sz w:val="28"/>
          <w:szCs w:val="28"/>
        </w:rPr>
        <w:t xml:space="preserve"> </w:t>
      </w:r>
      <w:r w:rsidRPr="00E55BA7">
        <w:rPr>
          <w:sz w:val="28"/>
          <w:szCs w:val="28"/>
        </w:rPr>
        <w:t>В. Демченко</w:t>
      </w: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0508A" w:rsidSect="009A1B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100"/>
        <w:gridCol w:w="2240"/>
        <w:gridCol w:w="2120"/>
        <w:gridCol w:w="1952"/>
        <w:gridCol w:w="1636"/>
      </w:tblGrid>
      <w:tr w:rsidR="0000508A" w:rsidRPr="0000508A" w:rsidTr="0000508A">
        <w:trPr>
          <w:trHeight w:val="3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bookmarkStart w:id="0" w:name="RANGE!A1:F67"/>
            <w:bookmarkEnd w:id="0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ПРИЛОЖЕНИЕ №1</w:t>
            </w:r>
            <w:r w:rsidRPr="0000508A">
              <w:rPr>
                <w:color w:val="000000"/>
                <w:lang w:eastAsia="ru-RU"/>
              </w:rPr>
              <w:br/>
            </w:r>
            <w:r w:rsidRPr="0000508A">
              <w:rPr>
                <w:color w:val="000000"/>
                <w:lang w:eastAsia="ru-RU"/>
              </w:rPr>
              <w:br/>
              <w:t>УТВЕРЖДЕНО</w:t>
            </w:r>
            <w:r w:rsidRPr="0000508A">
              <w:rPr>
                <w:color w:val="000000"/>
                <w:lang w:eastAsia="ru-RU"/>
              </w:rPr>
              <w:br/>
              <w:t>постановлением администрации</w:t>
            </w:r>
            <w:r w:rsidRPr="0000508A">
              <w:rPr>
                <w:color w:val="000000"/>
                <w:lang w:eastAsia="ru-RU"/>
              </w:rPr>
              <w:br/>
              <w:t>Братковского сельского поселения</w:t>
            </w:r>
            <w:r w:rsidRPr="0000508A">
              <w:rPr>
                <w:color w:val="000000"/>
                <w:lang w:eastAsia="ru-RU"/>
              </w:rPr>
              <w:br/>
              <w:t>Кореновск</w:t>
            </w:r>
            <w:r>
              <w:rPr>
                <w:color w:val="000000"/>
                <w:lang w:eastAsia="ru-RU"/>
              </w:rPr>
              <w:t>ого района</w:t>
            </w:r>
            <w:r>
              <w:rPr>
                <w:color w:val="000000"/>
                <w:lang w:eastAsia="ru-RU"/>
              </w:rPr>
              <w:br/>
              <w:t>от 17.11.2023 № 109</w:t>
            </w:r>
          </w:p>
        </w:tc>
      </w:tr>
      <w:tr w:rsidR="0000508A" w:rsidRPr="0000508A" w:rsidTr="0000508A">
        <w:trPr>
          <w:trHeight w:val="1200"/>
        </w:trPr>
        <w:tc>
          <w:tcPr>
            <w:tcW w:w="14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местного бюджета по кодам видов доходов, подвидов доходов, классификации операции сектора государственного управления, относящихся к доходам бюджета за 3 квартал 2023 года</w:t>
            </w:r>
          </w:p>
        </w:tc>
      </w:tr>
      <w:tr w:rsidR="0000508A" w:rsidRPr="0000508A" w:rsidTr="0000508A">
        <w:trPr>
          <w:trHeight w:val="3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Утверждено решением Совета  "О бюджете Братковского сельского поселения Кореновского района на 2023 год" тыс. руб.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Уточненная бюджетная роспись на 2023 год, тыс. руб.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Исполнено за 3 квартал 2023 года тыс. руб.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Процент исполнения уточненной бюджетной росписи за  3 квартал 2023 года</w:t>
            </w:r>
          </w:p>
        </w:tc>
      </w:tr>
      <w:tr w:rsidR="0000508A" w:rsidRPr="0000508A" w:rsidTr="0000508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1 00 00000 00 0000 000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9 095,6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9 095,6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5 640,6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62,0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3 173,0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3 173,0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2 390,3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75,3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3 173,0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3 173,0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2 390,3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75,3</w:t>
            </w:r>
          </w:p>
        </w:tc>
      </w:tr>
      <w:tr w:rsidR="0000508A" w:rsidRPr="0000508A" w:rsidTr="0000508A">
        <w:trPr>
          <w:trHeight w:val="2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1 01 02010 01 0000 110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3 173,0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3 173,0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2 067,2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65,1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 227  Налогового кодекса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1 01 02020 01 0000 110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33,7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1 01 02030 01 0000 110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53,7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27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1 01 02040 01 0000 110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8,5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00508A">
              <w:rPr>
                <w:color w:val="00000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0508A">
              <w:rPr>
                <w:color w:val="000000"/>
                <w:lang w:eastAsia="ru-RU"/>
              </w:rPr>
              <w:t xml:space="preserve"> в виде дивидендов)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1 01 02080 01 0000 110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70,3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Налог на доходы физических лиц от долевого участия в организации, полученных в виде дивидендов (в части суммы налога, превышающем 650000 рублей)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1 01 02130 010 000 110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156,9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Налоги на товары (работы, услуги</w:t>
            </w:r>
            <w:proofErr w:type="gramStart"/>
            <w:r w:rsidRPr="0000508A">
              <w:rPr>
                <w:color w:val="000000"/>
                <w:lang w:eastAsia="ru-RU"/>
              </w:rPr>
              <w:t>)р</w:t>
            </w:r>
            <w:proofErr w:type="gramEnd"/>
            <w:r w:rsidRPr="0000508A">
              <w:rPr>
                <w:color w:val="000000"/>
                <w:lang w:eastAsia="ru-RU"/>
              </w:rPr>
              <w:t>еализуемые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1 459,6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1 459,6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1 806,5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123,8</w:t>
            </w:r>
          </w:p>
        </w:tc>
      </w:tr>
      <w:tr w:rsidR="0000508A" w:rsidRPr="0000508A" w:rsidTr="0000508A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1 459,6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1 459,6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1 806,5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123,8</w:t>
            </w:r>
          </w:p>
        </w:tc>
      </w:tr>
      <w:tr w:rsidR="0000508A" w:rsidRPr="0000508A" w:rsidTr="0000508A">
        <w:trPr>
          <w:trHeight w:val="2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1 03 02230 01 0000 110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770,6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925,4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120,1</w:t>
            </w:r>
          </w:p>
        </w:tc>
      </w:tr>
      <w:tr w:rsidR="0000508A" w:rsidRPr="0000508A" w:rsidTr="0000508A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1 03 02231 01 0000 110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770,6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925,4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120,1</w:t>
            </w:r>
          </w:p>
        </w:tc>
      </w:tr>
      <w:tr w:rsidR="0000508A" w:rsidRPr="0000508A" w:rsidTr="0000508A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Доходы от уплаты акцизов на </w:t>
            </w:r>
            <w:proofErr w:type="gramStart"/>
            <w:r w:rsidRPr="0000508A">
              <w:rPr>
                <w:color w:val="000000"/>
                <w:lang w:eastAsia="ru-RU"/>
              </w:rPr>
              <w:t>моторное</w:t>
            </w:r>
            <w:proofErr w:type="gramEnd"/>
            <w:r w:rsidRPr="0000508A">
              <w:rPr>
                <w:color w:val="000000"/>
                <w:lang w:eastAsia="ru-RU"/>
              </w:rPr>
              <w:t xml:space="preserve"> масла для дизельных и (или) карбюраторных (</w:t>
            </w:r>
            <w:proofErr w:type="spellStart"/>
            <w:r w:rsidRPr="0000508A">
              <w:rPr>
                <w:color w:val="000000"/>
                <w:lang w:eastAsia="ru-RU"/>
              </w:rPr>
              <w:t>инжекторных</w:t>
            </w:r>
            <w:proofErr w:type="spellEnd"/>
            <w:r w:rsidRPr="0000508A">
              <w:rPr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 xml:space="preserve">Доходы от уплаты акцизов на </w:t>
            </w:r>
            <w:proofErr w:type="gramStart"/>
            <w:r w:rsidRPr="0000508A">
              <w:rPr>
                <w:color w:val="000000"/>
                <w:lang w:eastAsia="ru-RU"/>
              </w:rPr>
              <w:t>моторное</w:t>
            </w:r>
            <w:proofErr w:type="gramEnd"/>
            <w:r w:rsidRPr="0000508A">
              <w:rPr>
                <w:color w:val="000000"/>
                <w:lang w:eastAsia="ru-RU"/>
              </w:rPr>
              <w:t xml:space="preserve"> масла для дизельных и (или) карбюраторных (</w:t>
            </w:r>
            <w:proofErr w:type="spellStart"/>
            <w:r w:rsidRPr="0000508A">
              <w:rPr>
                <w:color w:val="000000"/>
                <w:lang w:eastAsia="ru-RU"/>
              </w:rPr>
              <w:t>инжекторных</w:t>
            </w:r>
            <w:proofErr w:type="spellEnd"/>
            <w:r w:rsidRPr="0000508A">
              <w:rPr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1 03 02241 01 0000 110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2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689,0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689,0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984,7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142,9</w:t>
            </w:r>
          </w:p>
        </w:tc>
      </w:tr>
      <w:tr w:rsidR="0000508A" w:rsidRPr="0000508A" w:rsidTr="0000508A">
        <w:trPr>
          <w:trHeight w:val="3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 xml:space="preserve">Доходы от уплаты акцизов на моторные масла для </w:t>
            </w:r>
            <w:proofErr w:type="spellStart"/>
            <w:r w:rsidRPr="0000508A">
              <w:rPr>
                <w:color w:val="000000"/>
                <w:lang w:eastAsia="ru-RU"/>
              </w:rPr>
              <w:t>дизильных</w:t>
            </w:r>
            <w:proofErr w:type="spellEnd"/>
            <w:r w:rsidRPr="0000508A">
              <w:rPr>
                <w:color w:val="000000"/>
                <w:lang w:eastAsia="ru-RU"/>
              </w:rPr>
              <w:t xml:space="preserve"> и (или) карбюраторных (</w:t>
            </w:r>
            <w:proofErr w:type="spellStart"/>
            <w:r w:rsidRPr="0000508A">
              <w:rPr>
                <w:color w:val="000000"/>
                <w:lang w:eastAsia="ru-RU"/>
              </w:rPr>
              <w:t>инжекторных</w:t>
            </w:r>
            <w:proofErr w:type="spellEnd"/>
            <w:r w:rsidRPr="0000508A">
              <w:rPr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 Федерации)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1 03 02251 01 0000 110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689,0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689,0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984,7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142,9</w:t>
            </w:r>
          </w:p>
        </w:tc>
      </w:tr>
      <w:tr w:rsidR="0000508A" w:rsidRPr="0000508A" w:rsidTr="0000508A">
        <w:trPr>
          <w:trHeight w:val="2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-108,6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2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1 03 02261 01 0000 110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-108,6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1 05 00000 00 0000 000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777,0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1 834,3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236,1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777,0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777,0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1 834,3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236,1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3 632,0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3 632,0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-427,6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-11,8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Налоги на имущество физических 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1 06 01000 00 0000 110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347,0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347,0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15,2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4,4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1 06 01030 10 0000 110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347,0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347,0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15,2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4,4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3 285,0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3 285,0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-442,8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-13,5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Земельный налог с организаций, обладающих земельным участком,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1 06 06030 00 0000 110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1 178,0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1 178,0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570,0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48,4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1 06 06033 10 3000 110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1 178,0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1 178,0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570,0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48,4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Земельный налог с физических </w:t>
            </w:r>
            <w:r w:rsidRPr="0000508A">
              <w:rPr>
                <w:color w:val="000000"/>
                <w:lang w:eastAsia="ru-RU"/>
              </w:rPr>
              <w:lastRenderedPageBreak/>
              <w:t>лиц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1 06 06040 00 0000 110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2 107,0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2 107,0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-1 012,8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-48,1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 xml:space="preserve">Земельный налог с физических </w:t>
            </w:r>
            <w:proofErr w:type="gramStart"/>
            <w:r w:rsidRPr="0000508A">
              <w:rPr>
                <w:color w:val="000000"/>
                <w:lang w:eastAsia="ru-RU"/>
              </w:rPr>
              <w:t>лиц</w:t>
            </w:r>
            <w:proofErr w:type="gramEnd"/>
            <w:r w:rsidRPr="0000508A">
              <w:rPr>
                <w:color w:val="000000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1 06 06043 10 0000 110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2 107,0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2 107,0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-1 012,8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-48,1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1 09 00000 00 0000 000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682,7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00508A">
              <w:rPr>
                <w:color w:val="000000"/>
                <w:lang w:eastAsia="ru-RU"/>
              </w:rPr>
              <w:t>мобилизируемый</w:t>
            </w:r>
            <w:proofErr w:type="spellEnd"/>
            <w:r w:rsidRPr="0000508A">
              <w:rPr>
                <w:color w:val="000000"/>
                <w:lang w:eastAsia="ru-RU"/>
              </w:rPr>
              <w:t xml:space="preserve"> на территориях поселения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1 09 04050 10 0000 110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682,7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8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1 11 00000 00 0000 000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79,3</w:t>
            </w:r>
          </w:p>
        </w:tc>
      </w:tr>
      <w:tr w:rsidR="0000508A" w:rsidRPr="0000508A" w:rsidTr="0000508A">
        <w:trPr>
          <w:trHeight w:val="2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1 11 05000 00 0000 120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79,3</w:t>
            </w:r>
          </w:p>
        </w:tc>
      </w:tr>
      <w:tr w:rsidR="0000508A" w:rsidRPr="0000508A" w:rsidTr="0000508A">
        <w:trPr>
          <w:trHeight w:val="23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1 11 05030 00 0000 120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79,3</w:t>
            </w:r>
          </w:p>
        </w:tc>
      </w:tr>
      <w:tr w:rsidR="0000508A" w:rsidRPr="0000508A" w:rsidTr="0000508A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1 11 05035 10 0000 120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46,0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36,5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79,3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1 13 00000 00 0000 000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8,0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1 13 01990 00 0000 130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8,0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8,0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2 00 00000 00 0000 000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15 270,5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15 270,5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9 233,3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60,5</w:t>
            </w:r>
          </w:p>
        </w:tc>
      </w:tr>
      <w:tr w:rsidR="0000508A" w:rsidRPr="0000508A" w:rsidTr="0000508A">
        <w:trPr>
          <w:trHeight w:val="8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15 270,5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15 270,5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9 223,5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60,4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2 02 10000 00 0000 150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2 615,6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2 615,6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2 615,6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2 506,0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2 506,0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2 506,0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109,6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109,6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109,6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2 02 30000 00 0000 150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300,4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300,4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170,4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56,7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2 02 030024 00 0000 150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3,8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2 02 030024 10 0000 150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3,8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3,8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2 02 35118 00 0000 150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296,6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166,6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56,2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296,6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296,6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166,6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56,2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2 02 40000 00 0000 150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12 354,5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12 354,5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6 437,5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52,1</w:t>
            </w:r>
          </w:p>
        </w:tc>
      </w:tr>
      <w:tr w:rsidR="0000508A" w:rsidRPr="0000508A" w:rsidTr="0000508A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12 354,5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12 354,5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6 437,5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52,1</w:t>
            </w:r>
          </w:p>
        </w:tc>
      </w:tr>
      <w:tr w:rsidR="0000508A" w:rsidRPr="0000508A" w:rsidTr="0000508A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22272F"/>
                <w:lang w:eastAsia="ru-RU"/>
              </w:rPr>
            </w:pPr>
            <w:r w:rsidRPr="0000508A">
              <w:rPr>
                <w:color w:val="22272F"/>
                <w:lang w:eastAsia="ru-RU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2 18 00000 00 0000 000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2 18 00000 00 0000 150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1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Доходы бюджетов сельских поселений от возврата бюджетами бюджетной системы Российской Федерации остатков субсидий, субвенций и иных межбюджетных трансфертов, имеющих целевое назначение, прошлых лет, а также от возврата организациями остатков субсидий прошлых лет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2 18 00000 10 0000 150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2 18 60010 10 0000 150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22272F"/>
                <w:lang w:eastAsia="ru-RU"/>
              </w:rPr>
            </w:pPr>
            <w:r w:rsidRPr="0000508A">
              <w:rPr>
                <w:color w:val="22272F"/>
                <w:lang w:eastAsia="ru-RU"/>
              </w:rPr>
              <w:t>Возврат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2 19 00000 00 0000 000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-0,1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4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22272F"/>
                <w:lang w:eastAsia="ru-RU"/>
              </w:rPr>
            </w:pPr>
            <w:r w:rsidRPr="0000508A">
              <w:rPr>
                <w:color w:val="22272F"/>
                <w:lang w:eastAsia="ru-RU"/>
              </w:rPr>
              <w:t>Возврат остатков субсидий, субвенций и иных межбюджетных трансфертов, имеющих целевое назначение, прошлых лет из </w:t>
            </w:r>
            <w:r w:rsidRPr="0000508A">
              <w:rPr>
                <w:color w:val="000000"/>
                <w:lang w:eastAsia="ru-RU"/>
              </w:rPr>
              <w:t>бюджетов </w:t>
            </w:r>
            <w:r w:rsidRPr="0000508A">
              <w:rPr>
                <w:color w:val="22272F"/>
                <w:lang w:eastAsia="ru-RU"/>
              </w:rPr>
              <w:t>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2 19 00000 10 0000 150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-0,1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br/>
              <w:t>2 19 25576 10 0000 150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0,0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-0,1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24 366,1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24 366,1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14 874,0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61,0</w:t>
            </w:r>
          </w:p>
        </w:tc>
      </w:tr>
      <w:tr w:rsidR="0000508A" w:rsidRPr="0000508A" w:rsidTr="0000508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  <w:r w:rsidRPr="0000508A">
              <w:rPr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Глава Братковского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Кореновского района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А. В. Демченко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E55BA7" w:rsidRDefault="00E55BA7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992"/>
        <w:gridCol w:w="940"/>
        <w:gridCol w:w="720"/>
        <w:gridCol w:w="720"/>
        <w:gridCol w:w="2240"/>
        <w:gridCol w:w="2240"/>
        <w:gridCol w:w="2240"/>
        <w:gridCol w:w="2240"/>
      </w:tblGrid>
      <w:tr w:rsidR="0000508A" w:rsidRPr="0000508A" w:rsidTr="0000508A">
        <w:trPr>
          <w:trHeight w:val="372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bookmarkStart w:id="1" w:name="RANGE!A1:H35"/>
            <w:bookmarkEnd w:id="1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ПРИЛОЖЕНИЕ №2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br/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br/>
              <w:t>УТВЕРЖДЕНО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br/>
              <w:t>постановлением администрации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br/>
              <w:t>Братковского сельского поселения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br/>
              <w:t>Кореновск</w:t>
            </w:r>
            <w:r>
              <w:rPr>
                <w:color w:val="000000"/>
                <w:sz w:val="28"/>
                <w:szCs w:val="28"/>
                <w:lang w:eastAsia="ru-RU"/>
              </w:rPr>
              <w:t>ого района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от 17.11.2023 № 109</w:t>
            </w:r>
          </w:p>
        </w:tc>
      </w:tr>
      <w:tr w:rsidR="0000508A" w:rsidRPr="0000508A" w:rsidTr="0000508A">
        <w:trPr>
          <w:trHeight w:val="585"/>
        </w:trPr>
        <w:tc>
          <w:tcPr>
            <w:tcW w:w="14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Распределение расходов местного бюджета по разделам и подразделам  классификации расходов бюджетов за 3 квартал 2023 года</w:t>
            </w:r>
          </w:p>
        </w:tc>
      </w:tr>
      <w:tr w:rsidR="0000508A" w:rsidRPr="0000508A" w:rsidTr="0000508A">
        <w:trPr>
          <w:trHeight w:val="3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Код главы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Утверждено решением Совета депутатов "О бюджете Братковского сельского поселения Кореновского района на 2023 год" тыс. руб.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Уточненная бюджетная роспись на 2023 год тыс. руб.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Исполнено за  2023 год 3 квартал тыс. руб.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Процент исполнения уточненной бюджетной росписи за 3 квартал 2023 года тыс. руб.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25 461,1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25 461,1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13 356,8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52,5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Братковского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4 661,4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4 661,4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2 905,7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62,3</w:t>
            </w:r>
          </w:p>
        </w:tc>
      </w:tr>
      <w:tr w:rsidR="0000508A" w:rsidRPr="0000508A" w:rsidTr="0000508A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628,0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628,0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490,6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78,1</w:t>
            </w:r>
          </w:p>
        </w:tc>
      </w:tr>
      <w:tr w:rsidR="0000508A" w:rsidRPr="0000508A" w:rsidTr="0000508A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3 554,8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3 554,8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2 218,5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62,4</w:t>
            </w:r>
          </w:p>
        </w:tc>
      </w:tr>
      <w:tr w:rsidR="0000508A" w:rsidRPr="0000508A" w:rsidTr="0000508A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372,5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372,5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122,7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32,9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Другие 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73,9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76,9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166,6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56,2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296,6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166,6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56,2</w:t>
            </w:r>
          </w:p>
        </w:tc>
      </w:tr>
      <w:tr w:rsidR="0000508A" w:rsidRPr="0000508A" w:rsidTr="0000508A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43,3</w:t>
            </w:r>
          </w:p>
        </w:tc>
      </w:tr>
      <w:tr w:rsidR="0000508A" w:rsidRPr="0000508A" w:rsidTr="0000508A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60,2</w:t>
            </w:r>
          </w:p>
        </w:tc>
      </w:tr>
      <w:tr w:rsidR="0000508A" w:rsidRPr="0000508A" w:rsidTr="0000508A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1 672,3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1 672,3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989,6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59,2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1 459,6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1 459,6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826,0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56,6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208,7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208,7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163,6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Другие вопросы в </w:t>
            </w: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Жилищно</w:t>
            </w:r>
            <w:proofErr w:type="spellEnd"/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 - 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14 163,1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14 163,1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5 900,9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41,7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193,3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193,3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9,9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12 183,3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12 183,3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4 517,0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37,1</w:t>
            </w:r>
          </w:p>
        </w:tc>
      </w:tr>
      <w:tr w:rsidR="0000508A" w:rsidRPr="0000508A" w:rsidTr="0000508A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1 786,5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1 786,5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1 364,7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76,4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3 695,4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3 695,4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2 715,4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73,5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3 695,4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3 695,4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2 715,4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73,5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926,4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926,4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657,9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926,4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926,4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657,9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71,0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Физкультура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0508A" w:rsidRPr="0000508A" w:rsidTr="0000508A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00508A" w:rsidRPr="0000508A" w:rsidTr="0000508A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08A" w:rsidRPr="0000508A" w:rsidTr="0000508A">
        <w:trPr>
          <w:trHeight w:val="2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0508A">
              <w:rPr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08A" w:rsidRPr="00E55BA7" w:rsidRDefault="0000508A" w:rsidP="00E55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3" w:type="dxa"/>
        <w:tblInd w:w="93" w:type="dxa"/>
        <w:tblLook w:val="04A0" w:firstRow="1" w:lastRow="0" w:firstColumn="1" w:lastColumn="0" w:noHBand="0" w:noVBand="1"/>
      </w:tblPr>
      <w:tblGrid>
        <w:gridCol w:w="3701"/>
        <w:gridCol w:w="2039"/>
        <w:gridCol w:w="2922"/>
        <w:gridCol w:w="2203"/>
        <w:gridCol w:w="2109"/>
        <w:gridCol w:w="2029"/>
      </w:tblGrid>
      <w:tr w:rsidR="0000508A" w:rsidRPr="0000508A" w:rsidTr="0000508A">
        <w:trPr>
          <w:trHeight w:val="29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bookmarkStart w:id="2" w:name="RANGE!A1:F23"/>
            <w:bookmarkEnd w:id="2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ind w:left="34" w:hanging="34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ПРИЛОЖЕНИЕ №3</w:t>
            </w:r>
            <w:r w:rsidRPr="0000508A">
              <w:rPr>
                <w:color w:val="000000"/>
                <w:lang w:eastAsia="ru-RU"/>
              </w:rPr>
              <w:br/>
            </w:r>
            <w:r w:rsidRPr="0000508A">
              <w:rPr>
                <w:color w:val="000000"/>
                <w:lang w:eastAsia="ru-RU"/>
              </w:rPr>
              <w:br/>
              <w:t>УТВЕРЖДЕНО</w:t>
            </w:r>
            <w:r w:rsidRPr="0000508A">
              <w:rPr>
                <w:color w:val="000000"/>
                <w:lang w:eastAsia="ru-RU"/>
              </w:rPr>
              <w:br/>
              <w:t>постановлением администрации</w:t>
            </w:r>
            <w:r w:rsidRPr="0000508A">
              <w:rPr>
                <w:color w:val="000000"/>
                <w:lang w:eastAsia="ru-RU"/>
              </w:rPr>
              <w:br/>
              <w:t>Братковского сельского поселения</w:t>
            </w:r>
            <w:r w:rsidRPr="0000508A">
              <w:rPr>
                <w:color w:val="000000"/>
                <w:lang w:eastAsia="ru-RU"/>
              </w:rPr>
              <w:br/>
              <w:t>Кореновс</w:t>
            </w:r>
            <w:r>
              <w:rPr>
                <w:color w:val="000000"/>
                <w:lang w:eastAsia="ru-RU"/>
              </w:rPr>
              <w:t>кого района</w:t>
            </w:r>
            <w:r>
              <w:rPr>
                <w:color w:val="000000"/>
                <w:lang w:eastAsia="ru-RU"/>
              </w:rPr>
              <w:br/>
              <w:t>от 17.11.2023 № 109</w:t>
            </w:r>
          </w:p>
        </w:tc>
      </w:tr>
      <w:tr w:rsidR="0000508A" w:rsidRPr="0000508A" w:rsidTr="0000508A">
        <w:trPr>
          <w:trHeight w:val="798"/>
        </w:trPr>
        <w:tc>
          <w:tcPr>
            <w:tcW w:w="150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 w:rsidRPr="0000508A">
              <w:rPr>
                <w:color w:val="000000"/>
                <w:lang w:eastAsia="ru-RU"/>
              </w:rPr>
              <w:t>классификации источников  финансирования дефицитов бюджетов</w:t>
            </w:r>
            <w:proofErr w:type="gramEnd"/>
            <w:r w:rsidRPr="0000508A">
              <w:rPr>
                <w:color w:val="000000"/>
                <w:lang w:eastAsia="ru-RU"/>
              </w:rPr>
              <w:br/>
              <w:t xml:space="preserve"> за 3 квартал 2023 года</w:t>
            </w: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Утверждено решением Совета депутатов "О бюджете Братковского сельского поселения Кореновского района на 2023 год" тыс. руб.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Уточненная бюджетная роспись за 3 квартал 2023 года тыс. руб.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Исполнено за 3 квартал 2023 год тыс. руб.</w:t>
            </w:r>
          </w:p>
        </w:tc>
      </w:tr>
      <w:tr w:rsidR="0000508A" w:rsidRPr="0000508A" w:rsidTr="0000508A">
        <w:trPr>
          <w:trHeight w:val="3405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Источника финансирования</w:t>
            </w: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01 00 0000 00 0000 000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1 095,10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-1 517,00</w:t>
            </w: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01 03 00 00 00 0000 000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-25,00</w:t>
            </w:r>
          </w:p>
        </w:tc>
      </w:tr>
      <w:tr w:rsidR="0000508A" w:rsidRPr="0000508A" w:rsidTr="0000508A">
        <w:trPr>
          <w:trHeight w:val="1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01 03 01 00 00 0000 700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850,00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</w:tr>
      <w:tr w:rsidR="0000508A" w:rsidRPr="0000508A" w:rsidTr="0000508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Российской </w:t>
            </w:r>
            <w:proofErr w:type="spellStart"/>
            <w:r w:rsidRPr="0000508A">
              <w:rPr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01 03 01 00 10 0000 710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850,00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</w:tr>
      <w:tr w:rsidR="0000508A" w:rsidRPr="0000508A" w:rsidTr="0000508A">
        <w:trPr>
          <w:trHeight w:val="10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01 03 01 00 00  0000 800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-875,00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-25,00</w:t>
            </w:r>
          </w:p>
        </w:tc>
      </w:tr>
      <w:tr w:rsidR="0000508A" w:rsidRPr="0000508A" w:rsidTr="0000508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01 03 01 001 00000 810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-875,00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-25,00</w:t>
            </w: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1 050,20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2 032,50</w:t>
            </w: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-25 216,10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-18 180,40</w:t>
            </w: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-25 216,10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-18 180,40</w:t>
            </w: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-25 216,10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-18 180,40</w:t>
            </w: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01 05 02 01 10 0000 510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-25 216,10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-18 180,40</w:t>
            </w: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27 543,80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16 688,50</w:t>
            </w: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27 543,80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16 688,50</w:t>
            </w: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27 543,80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16 688,50</w:t>
            </w:r>
          </w:p>
        </w:tc>
      </w:tr>
      <w:tr w:rsidR="0000508A" w:rsidRPr="0000508A" w:rsidTr="0000508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992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11 775,30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27 543,80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16 688,50</w:t>
            </w: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Глава Братковского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Кореновского района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  <w:r w:rsidRPr="0000508A">
              <w:rPr>
                <w:color w:val="000000"/>
                <w:lang w:eastAsia="ru-RU"/>
              </w:rPr>
              <w:t>А. В. Демченко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0508A" w:rsidRPr="0000508A" w:rsidTr="0000508A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8A" w:rsidRPr="0000508A" w:rsidRDefault="0000508A" w:rsidP="0000508A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726CF6" w:rsidRDefault="00726CF6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p w:rsidR="003D0502" w:rsidRDefault="003D0502">
      <w:pPr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661"/>
        <w:gridCol w:w="2020"/>
        <w:gridCol w:w="721"/>
        <w:gridCol w:w="979"/>
        <w:gridCol w:w="1300"/>
        <w:gridCol w:w="2399"/>
        <w:gridCol w:w="3402"/>
        <w:gridCol w:w="3118"/>
        <w:gridCol w:w="40"/>
        <w:gridCol w:w="40"/>
        <w:gridCol w:w="40"/>
        <w:gridCol w:w="40"/>
      </w:tblGrid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0219" w:type="dxa"/>
            <w:gridSpan w:val="4"/>
            <w:shd w:val="clear" w:color="auto" w:fill="auto"/>
            <w:vAlign w:val="bottom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bookmarkStart w:id="3" w:name="_GoBack"/>
            <w:bookmarkEnd w:id="3"/>
          </w:p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 xml:space="preserve">                                                                                                           ПРИЛОЖЕНИЕ №4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19" w:type="dxa"/>
            <w:gridSpan w:val="3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УТВЕРЖДЕНО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постановлением администрации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Братковского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Кореновского района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17.11</w:t>
            </w:r>
            <w:r w:rsidRPr="003228E4">
              <w:rPr>
                <w:color w:val="000000"/>
                <w:sz w:val="28"/>
                <w:szCs w:val="28"/>
              </w:rPr>
              <w:t>.2023 №</w:t>
            </w:r>
            <w:r>
              <w:rPr>
                <w:color w:val="000000"/>
                <w:sz w:val="28"/>
                <w:szCs w:val="28"/>
              </w:rPr>
              <w:t xml:space="preserve"> 109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375"/>
        </w:trPr>
        <w:tc>
          <w:tcPr>
            <w:tcW w:w="960" w:type="dxa"/>
            <w:gridSpan w:val="2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939" w:type="dxa"/>
            <w:gridSpan w:val="7"/>
            <w:shd w:val="clear" w:color="auto" w:fill="auto"/>
            <w:vAlign w:val="bottom"/>
          </w:tcPr>
          <w:p w:rsidR="003D0502" w:rsidRPr="003228E4" w:rsidRDefault="003D0502" w:rsidP="000B7A0B">
            <w:pPr>
              <w:jc w:val="center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Отчет об использовании бюджетных ассигнований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375"/>
        </w:trPr>
        <w:tc>
          <w:tcPr>
            <w:tcW w:w="14899" w:type="dxa"/>
            <w:gridSpan w:val="9"/>
            <w:shd w:val="clear" w:color="auto" w:fill="auto"/>
            <w:vAlign w:val="bottom"/>
          </w:tcPr>
          <w:p w:rsidR="003D0502" w:rsidRPr="003228E4" w:rsidRDefault="003D0502" w:rsidP="000B7A0B">
            <w:pPr>
              <w:jc w:val="center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резервного фонда администрации Братковского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375"/>
        </w:trPr>
        <w:tc>
          <w:tcPr>
            <w:tcW w:w="14899" w:type="dxa"/>
            <w:gridSpan w:val="9"/>
            <w:shd w:val="clear" w:color="auto" w:fill="auto"/>
            <w:vAlign w:val="bottom"/>
          </w:tcPr>
          <w:p w:rsidR="003D0502" w:rsidRPr="003228E4" w:rsidRDefault="003D0502" w:rsidP="000B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квартал 2023 года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299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proofErr w:type="spellStart"/>
            <w:r w:rsidRPr="003228E4">
              <w:rPr>
                <w:sz w:val="28"/>
                <w:szCs w:val="28"/>
              </w:rPr>
              <w:t>тыс</w:t>
            </w:r>
            <w:proofErr w:type="gramStart"/>
            <w:r w:rsidRPr="003228E4">
              <w:rPr>
                <w:sz w:val="28"/>
                <w:szCs w:val="28"/>
              </w:rPr>
              <w:t>.р</w:t>
            </w:r>
            <w:proofErr w:type="gramEnd"/>
            <w:r w:rsidRPr="003228E4">
              <w:rPr>
                <w:sz w:val="28"/>
                <w:szCs w:val="28"/>
              </w:rPr>
              <w:t>уб</w:t>
            </w:r>
            <w:proofErr w:type="spellEnd"/>
            <w:r w:rsidRPr="003228E4">
              <w:rPr>
                <w:sz w:val="28"/>
                <w:szCs w:val="28"/>
              </w:rPr>
              <w:t>.</w:t>
            </w: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299" w:type="dxa"/>
            <w:shd w:val="clear" w:color="auto" w:fill="auto"/>
            <w:vAlign w:val="center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Раздел, подраздел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Направлено на мероприятие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Уточненная бюджетная роспись на 2023 год</w:t>
            </w:r>
          </w:p>
        </w:tc>
        <w:tc>
          <w:tcPr>
            <w:tcW w:w="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 xml:space="preserve">Исполнено за </w:t>
            </w:r>
            <w:r>
              <w:rPr>
                <w:sz w:val="28"/>
                <w:szCs w:val="28"/>
              </w:rPr>
              <w:t>3</w:t>
            </w:r>
            <w:r w:rsidRPr="003228E4">
              <w:rPr>
                <w:sz w:val="28"/>
                <w:szCs w:val="28"/>
              </w:rPr>
              <w:t xml:space="preserve"> квартал 2023 года</w:t>
            </w:r>
          </w:p>
        </w:tc>
      </w:tr>
      <w:tr w:rsidR="003D0502" w:rsidRPr="003228E4" w:rsidTr="000B7A0B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99" w:type="dxa"/>
            <w:shd w:val="clear" w:color="auto" w:fill="auto"/>
            <w:vAlign w:val="center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0111</w:t>
            </w:r>
          </w:p>
        </w:tc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"Резервный фонд"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10,0</w:t>
            </w:r>
          </w:p>
        </w:tc>
        <w:tc>
          <w:tcPr>
            <w:tcW w:w="32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502" w:rsidRPr="003228E4" w:rsidRDefault="003D0502" w:rsidP="000B7A0B">
            <w:pPr>
              <w:jc w:val="right"/>
              <w:rPr>
                <w:sz w:val="28"/>
                <w:szCs w:val="28"/>
              </w:rPr>
            </w:pPr>
            <w:r w:rsidRPr="003228E4">
              <w:rPr>
                <w:sz w:val="28"/>
                <w:szCs w:val="28"/>
              </w:rPr>
              <w:t>0,0</w:t>
            </w:r>
          </w:p>
        </w:tc>
      </w:tr>
      <w:tr w:rsidR="003D0502" w:rsidRPr="003228E4" w:rsidTr="000B7A0B">
        <w:trPr>
          <w:trHeight w:val="255"/>
        </w:trPr>
        <w:tc>
          <w:tcPr>
            <w:tcW w:w="299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  <w:tr w:rsidR="003D0502" w:rsidRPr="003228E4" w:rsidTr="000B7A0B">
        <w:trPr>
          <w:trHeight w:val="255"/>
        </w:trPr>
        <w:tc>
          <w:tcPr>
            <w:tcW w:w="299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6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D0502" w:rsidRPr="003228E4" w:rsidRDefault="003D0502" w:rsidP="000B7A0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D0502" w:rsidRPr="003228E4" w:rsidRDefault="003D0502" w:rsidP="003D0502">
      <w:pPr>
        <w:rPr>
          <w:sz w:val="28"/>
          <w:szCs w:val="28"/>
        </w:rPr>
      </w:pPr>
    </w:p>
    <w:p w:rsidR="003D0502" w:rsidRPr="003228E4" w:rsidRDefault="003D0502" w:rsidP="003D0502">
      <w:pPr>
        <w:rPr>
          <w:sz w:val="28"/>
          <w:szCs w:val="28"/>
        </w:rPr>
      </w:pPr>
    </w:p>
    <w:p w:rsidR="003D0502" w:rsidRPr="003228E4" w:rsidRDefault="003D0502" w:rsidP="003D0502">
      <w:pPr>
        <w:rPr>
          <w:sz w:val="28"/>
          <w:szCs w:val="28"/>
        </w:rPr>
      </w:pPr>
    </w:p>
    <w:p w:rsidR="003D0502" w:rsidRPr="003228E4" w:rsidRDefault="003D0502" w:rsidP="003D0502">
      <w:pPr>
        <w:rPr>
          <w:sz w:val="28"/>
          <w:szCs w:val="28"/>
        </w:rPr>
      </w:pPr>
      <w:r w:rsidRPr="003228E4">
        <w:rPr>
          <w:sz w:val="28"/>
          <w:szCs w:val="28"/>
        </w:rPr>
        <w:t>Глава Братковского</w:t>
      </w:r>
    </w:p>
    <w:p w:rsidR="003D0502" w:rsidRPr="003228E4" w:rsidRDefault="003D0502" w:rsidP="003D0502">
      <w:pPr>
        <w:rPr>
          <w:sz w:val="28"/>
          <w:szCs w:val="28"/>
        </w:rPr>
      </w:pPr>
      <w:r w:rsidRPr="003228E4">
        <w:rPr>
          <w:sz w:val="28"/>
          <w:szCs w:val="28"/>
        </w:rPr>
        <w:t>сельского поселения</w:t>
      </w:r>
    </w:p>
    <w:p w:rsidR="003D0502" w:rsidRPr="00E55BA7" w:rsidRDefault="003D0502">
      <w:pPr>
        <w:rPr>
          <w:sz w:val="28"/>
          <w:szCs w:val="28"/>
        </w:rPr>
      </w:pPr>
      <w:r w:rsidRPr="003228E4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3228E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</w:t>
      </w:r>
      <w:r>
        <w:rPr>
          <w:sz w:val="28"/>
          <w:szCs w:val="28"/>
        </w:rPr>
        <w:t>Демченко</w:t>
      </w:r>
      <w:proofErr w:type="spellEnd"/>
    </w:p>
    <w:sectPr w:rsidR="003D0502" w:rsidRPr="00E55BA7" w:rsidSect="000050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A7"/>
    <w:rsid w:val="0000508A"/>
    <w:rsid w:val="003D0502"/>
    <w:rsid w:val="00726CF6"/>
    <w:rsid w:val="009A1BE0"/>
    <w:rsid w:val="00A24668"/>
    <w:rsid w:val="00B956A8"/>
    <w:rsid w:val="00D62394"/>
    <w:rsid w:val="00E5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55BA7"/>
    <w:pPr>
      <w:keepNext/>
      <w:tabs>
        <w:tab w:val="num" w:pos="0"/>
        <w:tab w:val="left" w:pos="360"/>
      </w:tabs>
      <w:ind w:left="576" w:hanging="576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B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No Spacing"/>
    <w:qFormat/>
    <w:rsid w:val="00E55B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Nonformat">
    <w:name w:val="ConsNonformat"/>
    <w:rsid w:val="00E55BA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5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55BA7"/>
    <w:pPr>
      <w:keepNext/>
      <w:tabs>
        <w:tab w:val="num" w:pos="0"/>
        <w:tab w:val="left" w:pos="360"/>
      </w:tabs>
      <w:ind w:left="576" w:hanging="576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BA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No Spacing"/>
    <w:qFormat/>
    <w:rsid w:val="00E55B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Nonformat">
    <w:name w:val="ConsNonformat"/>
    <w:rsid w:val="00E55BA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55B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B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5CEA-F95F-4035-8254-DB19023B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Пугачева</dc:creator>
  <cp:lastModifiedBy>Vaio sony</cp:lastModifiedBy>
  <cp:revision>8</cp:revision>
  <cp:lastPrinted>2023-11-17T08:32:00Z</cp:lastPrinted>
  <dcterms:created xsi:type="dcterms:W3CDTF">2023-11-16T13:13:00Z</dcterms:created>
  <dcterms:modified xsi:type="dcterms:W3CDTF">2023-11-18T19:13:00Z</dcterms:modified>
</cp:coreProperties>
</file>