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/>
        <w:drawing>
          <wp:inline distT="0" distB="0" distL="0" distR="0">
            <wp:extent cx="466725" cy="6000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1"/>
          <w:numId w:val="5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АДМИНИСТРАЦИЯ БРАТКОВСКОГО СЕЛЬСКОГО ПОСЕЛЕНИЯ</w:t>
      </w:r>
    </w:p>
    <w:p>
      <w:pPr>
        <w:pStyle w:val="Heading2"/>
        <w:numPr>
          <w:ilvl w:val="1"/>
          <w:numId w:val="6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</w:t>
      </w:r>
      <w:r>
        <w:rPr>
          <w:rFonts w:cs="Times New Roman" w:ascii="Times New Roman" w:hAnsi="Times New Roman"/>
          <w:b/>
          <w:sz w:val="28"/>
          <w:szCs w:val="28"/>
        </w:rPr>
        <w:t>27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февраля</w:t>
      </w:r>
      <w:r>
        <w:rPr>
          <w:rFonts w:cs="Times New Roman" w:ascii="Times New Roman" w:hAnsi="Times New Roman"/>
          <w:b/>
          <w:sz w:val="28"/>
          <w:szCs w:val="28"/>
        </w:rPr>
        <w:t xml:space="preserve"> 2025 года</w:t>
        <w:tab/>
        <w:tab/>
        <w:tab/>
        <w:tab/>
        <w:t xml:space="preserve">            </w:t>
        <w:tab/>
        <w:tab/>
        <w:t xml:space="preserve">                № </w:t>
      </w:r>
      <w:r>
        <w:rPr>
          <w:rFonts w:cs="Times New Roman" w:ascii="Times New Roman" w:hAnsi="Times New Roman"/>
          <w:b/>
          <w:sz w:val="28"/>
          <w:szCs w:val="28"/>
        </w:rPr>
        <w:t>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село Братковское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реестр муниципальной собственности Братковского сельского поселения Кореновского района</w:t>
      </w:r>
    </w:p>
    <w:p>
      <w:pPr>
        <w:pStyle w:val="Standard"/>
        <w:tabs>
          <w:tab w:val="clear" w:pos="708"/>
          <w:tab w:val="left" w:pos="5536" w:leader="none"/>
        </w:tabs>
        <w:spacing w:lineRule="auto" w:line="240" w:before="0"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Standard"/>
        <w:tabs>
          <w:tab w:val="clear" w:pos="708"/>
          <w:tab w:val="left" w:pos="5820" w:leader="none"/>
        </w:tabs>
        <w:spacing w:lineRule="atLeast" w:line="240" w:before="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решением Совета Братковского сельского поселения Кореновского района от 14 декабря 2017 года № 213 «Об утверждении Положения «О порядке владения, пользования и распоряжения муниципальным имуществом Братковского сельского поселения Кореновского района»:</w:t>
      </w:r>
    </w:p>
    <w:p>
      <w:pPr>
        <w:pStyle w:val="Standard"/>
        <w:tabs>
          <w:tab w:val="clear" w:pos="708"/>
          <w:tab w:val="left" w:pos="5820" w:leader="none"/>
        </w:tabs>
        <w:spacing w:lineRule="atLeast" w:line="240" w:before="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Передать с баланса  администрации Братковского сельского поселения, с оформлением акта о приеме-передачи муниципального имущества, автомобиль ВАЗ – 21074 </w:t>
      </w:r>
      <w:r>
        <w:rPr>
          <w:rFonts w:cs="Times New Roman" w:ascii="Times New Roman" w:hAnsi="Times New Roman"/>
          <w:sz w:val="28"/>
          <w:szCs w:val="28"/>
          <w:lang w:val="en-US"/>
        </w:rPr>
        <w:t>LADA</w:t>
      </w:r>
      <w:r>
        <w:rPr>
          <w:rFonts w:cs="Times New Roman" w:ascii="Times New Roman" w:hAnsi="Times New Roman"/>
          <w:sz w:val="28"/>
          <w:szCs w:val="28"/>
        </w:rPr>
        <w:t xml:space="preserve"> 2107 (инв. номер 110105030002),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год выпуска 2006, серия и номер паспорта транспортного средства 63МК 367491, дата выдачи паспорта 22.11.2006, идентификационный номер 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ar-SA"/>
        </w:rPr>
        <w:t>XTA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21074072488443, номер двигателя 8769937, номер кузова 2488443, цвет кузова ярко-белый,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балансовой стоимостью </w:t>
      </w:r>
      <w:r>
        <w:rPr>
          <w:rFonts w:cs="Times New Roman" w:ascii="Times New Roman" w:hAnsi="Times New Roman"/>
          <w:sz w:val="28"/>
          <w:szCs w:val="28"/>
        </w:rPr>
        <w:t>150292 (сто пятьдесят тысяч двести девяносто два) рубля 00 копеек.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, остаточной стоимостью 0(ноль) рублей.</w:t>
      </w:r>
    </w:p>
    <w:p>
      <w:pPr>
        <w:pStyle w:val="Standard"/>
        <w:spacing w:lineRule="atLeast" w:line="240" w:before="0" w:after="0"/>
        <w:ind w:firstLine="624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МКУ «Услуга» БСП КР принять на праве оперативного управления, имущество, указанное в пункте 1 настоящего постановления.</w:t>
      </w:r>
    </w:p>
    <w:p>
      <w:pPr>
        <w:pStyle w:val="Standard"/>
        <w:tabs>
          <w:tab w:val="clear" w:pos="708"/>
          <w:tab w:val="left" w:pos="5820" w:leader="none"/>
        </w:tabs>
        <w:spacing w:lineRule="atLeast" w:line="240" w:before="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Ведущему специалисту общего отдела администрации Братковского сельского поселения Кореновского района Е.В. Лысенко внести изменения в реестр муниципального имущества Братковского сельского поселения Кореновского района.</w:t>
      </w:r>
    </w:p>
    <w:p>
      <w:pPr>
        <w:pStyle w:val="Standard"/>
        <w:tabs>
          <w:tab w:val="clear" w:pos="708"/>
          <w:tab w:val="left" w:pos="5820" w:leader="none"/>
        </w:tabs>
        <w:spacing w:lineRule="atLeast" w:line="240" w:before="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Муниципальному казенному учреждению «Централизованная бухгалтерия муниципальных учреждений муниципального образования Кореновский район»  (Белова) принять настоящее постановление к руководству.</w:t>
      </w:r>
    </w:p>
    <w:p>
      <w:pPr>
        <w:pStyle w:val="Standard"/>
        <w:tabs>
          <w:tab w:val="clear" w:pos="708"/>
          <w:tab w:val="left" w:pos="5820" w:leader="none"/>
          <w:tab w:val="left" w:pos="8325" w:leader="none"/>
        </w:tabs>
        <w:spacing w:lineRule="atLeast" w:line="240" w:before="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Постановление вступает в силу со дня его подписания.</w:t>
        <w:tab/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kern w:val="2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Братковского сельского поселения</w:t>
      </w:r>
      <w:r>
        <w:rPr>
          <w:rFonts w:eastAsia="Arial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Кореновского района</w:t>
        <w:tab/>
        <w:tab/>
        <w:tab/>
        <w:tab/>
        <w:tab/>
        <w:tab/>
        <w:t xml:space="preserve">                   А.В. Демченко</w:t>
      </w:r>
    </w:p>
    <w:sectPr>
      <w:type w:val="nextPage"/>
      <w:pgSz w:w="11906" w:h="16838"/>
      <w:pgMar w:left="1701" w:right="567" w:gutter="0" w:header="0" w:top="113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d57b0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5e69e1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e69e1"/>
    <w:rPr>
      <w:rFonts w:ascii="Tahoma" w:hAnsi="Tahoma" w:cs="Tahoma"/>
      <w:sz w:val="16"/>
      <w:szCs w:val="16"/>
    </w:rPr>
  </w:style>
  <w:style w:type="character" w:styleId="2" w:customStyle="1">
    <w:name w:val="Заголовок 2 Знак"/>
    <w:basedOn w:val="DefaultParagraphFont"/>
    <w:qFormat/>
    <w:rsid w:val="005e69e1"/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character" w:styleId="1" w:customStyle="1">
    <w:name w:val="Заголовок 1 Знак"/>
    <w:basedOn w:val="DefaultParagraphFont"/>
    <w:uiPriority w:val="9"/>
    <w:qFormat/>
    <w:rsid w:val="00d57b0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d7507f"/>
    <w:rPr/>
  </w:style>
  <w:style w:type="character" w:styleId="Style14" w:customStyle="1">
    <w:name w:val="Нижний колонтитул Знак"/>
    <w:basedOn w:val="DefaultParagraphFont"/>
    <w:uiPriority w:val="99"/>
    <w:qFormat/>
    <w:rsid w:val="00d7507f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e69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e69e1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ru-RU" w:bidi="ar-SA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d750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d750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96683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LibreOffice/7.6.4.1$Windows_X86_64 LibreOffice_project/e19e193f88cd6c0525a17fb7a176ed8e6a3e2aa1</Application>
  <AppVersion>15.0000</AppVersion>
  <Pages>1</Pages>
  <Words>223</Words>
  <Characters>1645</Characters>
  <CharactersWithSpaces>1916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2023-10-12T11:30:00Z</dcterms:created>
  <dc:creator>Vaio sony</dc:creator>
  <dc:description/>
  <dc:language>ru-RU</dc:language>
  <cp:lastModifiedBy/>
  <cp:lastPrinted>2023-11-30T07:55:00Z</cp:lastPrinted>
  <dcterms:modified xsi:type="dcterms:W3CDTF">2025-03-20T15:23:48Z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