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44" w:rsidRDefault="004D50B4">
      <w:pPr>
        <w:spacing w:after="69" w:line="259" w:lineRule="auto"/>
        <w:ind w:left="46" w:firstLine="0"/>
        <w:jc w:val="center"/>
      </w:pPr>
      <w:r>
        <w:rPr>
          <w:sz w:val="20"/>
        </w:rPr>
        <w:t xml:space="preserve"> </w:t>
      </w:r>
      <w:r w:rsidR="00E16BE4"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44" w:rsidRDefault="004D50B4" w:rsidP="004E231B">
      <w:pPr>
        <w:spacing w:after="14"/>
        <w:ind w:left="2268" w:right="428" w:hanging="2268"/>
        <w:jc w:val="left"/>
      </w:pPr>
      <w:r>
        <w:rPr>
          <w:b/>
        </w:rPr>
        <w:t xml:space="preserve">АДМИНИСТРАЦИЯ </w:t>
      </w:r>
      <w:r w:rsidR="00E16BE4">
        <w:rPr>
          <w:b/>
        </w:rPr>
        <w:t>БРАТКОВСКОГО</w:t>
      </w:r>
      <w:r>
        <w:rPr>
          <w:b/>
        </w:rPr>
        <w:t xml:space="preserve"> СЕЛЬСКОГО </w:t>
      </w:r>
      <w:r w:rsidR="004E231B">
        <w:rPr>
          <w:b/>
        </w:rPr>
        <w:t>П</w:t>
      </w:r>
      <w:r>
        <w:rPr>
          <w:b/>
        </w:rPr>
        <w:t xml:space="preserve">ОСЕЛЕНИЯ КОРЕНОВСКОГО РАЙОНА </w:t>
      </w:r>
    </w:p>
    <w:p w:rsidR="00F30444" w:rsidRDefault="004D50B4">
      <w:pPr>
        <w:spacing w:after="37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F30444" w:rsidRDefault="004D50B4">
      <w:pPr>
        <w:pStyle w:val="1"/>
      </w:pPr>
      <w:r>
        <w:t xml:space="preserve">ПОСТАНОВЛЕНИЕ </w:t>
      </w:r>
    </w:p>
    <w:p w:rsidR="00F30444" w:rsidRDefault="004D50B4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F30444" w:rsidRDefault="0002532A">
      <w:pPr>
        <w:spacing w:after="42" w:line="259" w:lineRule="auto"/>
        <w:ind w:left="0" w:firstLine="0"/>
        <w:jc w:val="left"/>
      </w:pPr>
      <w:r>
        <w:rPr>
          <w:b/>
          <w:sz w:val="24"/>
        </w:rPr>
        <w:t>от 06 сентября</w:t>
      </w:r>
      <w:r w:rsidR="00D06D00">
        <w:rPr>
          <w:b/>
          <w:sz w:val="24"/>
        </w:rPr>
        <w:t xml:space="preserve"> 2018 года</w:t>
      </w:r>
      <w:r w:rsidR="004D50B4">
        <w:rPr>
          <w:b/>
          <w:sz w:val="24"/>
        </w:rPr>
        <w:t xml:space="preserve">                                        </w:t>
      </w:r>
      <w:r>
        <w:rPr>
          <w:b/>
          <w:sz w:val="24"/>
        </w:rPr>
        <w:t xml:space="preserve">                             </w:t>
      </w:r>
      <w:r w:rsidR="004D50B4">
        <w:rPr>
          <w:b/>
          <w:sz w:val="24"/>
        </w:rPr>
        <w:t xml:space="preserve">                 </w:t>
      </w:r>
      <w:r w:rsidR="00E16BE4">
        <w:rPr>
          <w:b/>
          <w:sz w:val="24"/>
        </w:rPr>
        <w:t xml:space="preserve">  </w:t>
      </w:r>
      <w:r w:rsidR="00D06D00">
        <w:rPr>
          <w:b/>
          <w:sz w:val="24"/>
        </w:rPr>
        <w:t xml:space="preserve">                  № 64</w:t>
      </w:r>
    </w:p>
    <w:p w:rsidR="00F30444" w:rsidRPr="00D06D00" w:rsidRDefault="004E231B">
      <w:pPr>
        <w:spacing w:after="0" w:line="259" w:lineRule="auto"/>
        <w:ind w:left="0" w:right="9" w:firstLine="0"/>
        <w:jc w:val="center"/>
        <w:rPr>
          <w:sz w:val="24"/>
          <w:szCs w:val="24"/>
        </w:rPr>
      </w:pPr>
      <w:r w:rsidRPr="00D06D00">
        <w:rPr>
          <w:sz w:val="24"/>
          <w:szCs w:val="24"/>
        </w:rPr>
        <w:t>село Братковское</w:t>
      </w:r>
    </w:p>
    <w:p w:rsidR="00F30444" w:rsidRDefault="004D50B4" w:rsidP="00D06D00">
      <w:pPr>
        <w:spacing w:after="0" w:line="240" w:lineRule="auto"/>
        <w:ind w:left="5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D06D00" w:rsidRDefault="00D06D00" w:rsidP="00D06D00">
      <w:pPr>
        <w:spacing w:after="0" w:line="240" w:lineRule="auto"/>
        <w:ind w:left="57" w:firstLine="0"/>
        <w:jc w:val="center"/>
      </w:pPr>
    </w:p>
    <w:p w:rsidR="00F30444" w:rsidRDefault="004D50B4" w:rsidP="004E231B">
      <w:pPr>
        <w:spacing w:after="14"/>
        <w:ind w:left="1342" w:right="428" w:firstLine="0"/>
        <w:jc w:val="center"/>
      </w:pPr>
      <w:r>
        <w:rPr>
          <w:b/>
        </w:rPr>
        <w:t>Об утверждении Перечня муниципального имущества</w:t>
      </w:r>
    </w:p>
    <w:p w:rsidR="00F30444" w:rsidRDefault="00E16BE4" w:rsidP="004E231B">
      <w:pPr>
        <w:spacing w:after="14"/>
        <w:ind w:left="559" w:right="428" w:firstLine="698"/>
        <w:jc w:val="center"/>
      </w:pPr>
      <w:r>
        <w:rPr>
          <w:b/>
        </w:rPr>
        <w:t>Братковского</w:t>
      </w:r>
      <w:r w:rsidR="004D50B4">
        <w:rPr>
          <w:b/>
        </w:rPr>
        <w:t xml:space="preserve"> сельского поселения Кореновского района,  предназначенного для передачи во владение и (или) в пользование</w:t>
      </w:r>
    </w:p>
    <w:p w:rsidR="00F30444" w:rsidRDefault="004D50B4" w:rsidP="004E231B">
      <w:pPr>
        <w:spacing w:after="14"/>
        <w:ind w:left="1009" w:right="428" w:hanging="590"/>
        <w:jc w:val="center"/>
      </w:pPr>
      <w:r>
        <w:rPr>
          <w:b/>
        </w:rPr>
        <w:t>субъектам малого и среднего предпринимательства и организациям, образующим инфраструктуру поддержки субъектов малого  и среднего предпринимательства</w:t>
      </w:r>
    </w:p>
    <w:p w:rsidR="00F30444" w:rsidRDefault="00F30444" w:rsidP="00D06D00">
      <w:pPr>
        <w:spacing w:after="0" w:line="240" w:lineRule="auto"/>
        <w:ind w:left="194" w:firstLine="0"/>
        <w:jc w:val="center"/>
      </w:pPr>
    </w:p>
    <w:p w:rsidR="00D06D00" w:rsidRDefault="00D06D00" w:rsidP="00D06D00">
      <w:pPr>
        <w:spacing w:after="0" w:line="240" w:lineRule="auto"/>
        <w:ind w:left="194" w:firstLine="0"/>
        <w:jc w:val="center"/>
      </w:pPr>
    </w:p>
    <w:p w:rsidR="00F30444" w:rsidRDefault="004D50B4">
      <w:pPr>
        <w:ind w:left="-15" w:firstLine="708"/>
      </w:pPr>
      <w:r>
        <w:rPr>
          <w:sz w:val="24"/>
        </w:rPr>
        <w:t xml:space="preserve"> </w:t>
      </w:r>
      <w:r>
        <w:t xml:space="preserve">В целях реализации государственной политики в области развития малого и среднего предпринимательства на территории </w:t>
      </w:r>
      <w:r w:rsidR="00E16BE4">
        <w:t>Братковского</w:t>
      </w:r>
      <w:r>
        <w:t xml:space="preserve"> сельского поселения Кореновского района, 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0"/>
        </w:rPr>
        <w:t xml:space="preserve">,  </w:t>
      </w:r>
      <w:r>
        <w:t xml:space="preserve">на основании Федерального  закона от 24.07.2007 № 209-ФЗ «О развитии малого и среднего предпринимательства в Российской Федерации», Федерального  закона от 22.07.2008 № 159-ФЗ         </w:t>
      </w:r>
    </w:p>
    <w:p w:rsidR="00F30444" w:rsidRDefault="004D50B4">
      <w:pPr>
        <w:ind w:left="-5"/>
      </w:pPr>
      <w:proofErr w:type="gramStart"/>
      <w:r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распоряжения главы администрации (губернатора) Краснодарского края от 3.12.2008 № 1040-р «Об имущественной поддержке субъектов малого и среднего предпринимательства в Краснодарском крае», руководствуясь Уставом </w:t>
      </w:r>
      <w:r w:rsidR="00E16BE4">
        <w:t>Братковского</w:t>
      </w:r>
      <w:r>
        <w:t xml:space="preserve"> сельского поселения Кореновского района и постановлением администрации </w:t>
      </w:r>
      <w:r w:rsidR="00E16BE4">
        <w:t>Братковского</w:t>
      </w:r>
      <w:r>
        <w:t xml:space="preserve"> сельского поселения К</w:t>
      </w:r>
      <w:r w:rsidR="00D06D00">
        <w:t>ореновского района от 28</w:t>
      </w:r>
      <w:proofErr w:type="gramEnd"/>
      <w:r w:rsidR="00D06D00">
        <w:t xml:space="preserve"> декабря 2017 года №148 </w:t>
      </w:r>
      <w:r>
        <w:t xml:space="preserve">«Об утверждении порядка формирования, ведения и обязательного опубликования перечня муниципального имущества </w:t>
      </w:r>
      <w:r w:rsidR="00E16BE4">
        <w:t>Братковского</w:t>
      </w:r>
      <w:r>
        <w:t xml:space="preserve"> сельского поселения Кореновского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администрация</w:t>
      </w:r>
      <w:r w:rsidR="00E16BE4">
        <w:t xml:space="preserve"> </w:t>
      </w:r>
      <w:r>
        <w:t xml:space="preserve"> </w:t>
      </w:r>
      <w:r w:rsidR="00E16BE4">
        <w:t>Братковского</w:t>
      </w:r>
      <w:r>
        <w:t xml:space="preserve"> сельского поселения </w:t>
      </w:r>
    </w:p>
    <w:p w:rsidR="00A52DB1" w:rsidRDefault="00A52DB1" w:rsidP="00D06D00">
      <w:pPr>
        <w:ind w:left="-5"/>
      </w:pPr>
    </w:p>
    <w:p w:rsidR="00A52DB1" w:rsidRDefault="00A52DB1" w:rsidP="00D06D00">
      <w:pPr>
        <w:ind w:left="-5"/>
      </w:pPr>
    </w:p>
    <w:p w:rsidR="00E16BE4" w:rsidRDefault="004D50B4" w:rsidP="00D06D00">
      <w:pPr>
        <w:ind w:left="-5"/>
      </w:pPr>
      <w:r>
        <w:t xml:space="preserve">Кореновского района </w:t>
      </w:r>
      <w:proofErr w:type="gramStart"/>
      <w:r>
        <w:t>п</w:t>
      </w:r>
      <w:proofErr w:type="gramEnd"/>
      <w:r>
        <w:t xml:space="preserve"> о с т а н о в л я е т: </w:t>
      </w:r>
    </w:p>
    <w:p w:rsidR="00F30444" w:rsidRDefault="004D50B4">
      <w:pPr>
        <w:numPr>
          <w:ilvl w:val="0"/>
          <w:numId w:val="1"/>
        </w:numPr>
        <w:ind w:firstLine="708"/>
      </w:pPr>
      <w:r>
        <w:t xml:space="preserve">Утвердить Перечень муниципального имущества </w:t>
      </w:r>
      <w:r w:rsidR="00E16BE4">
        <w:t>Братковского</w:t>
      </w:r>
      <w:r>
        <w:t xml:space="preserve"> сельского поселения Кореновского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 </w:t>
      </w:r>
    </w:p>
    <w:p w:rsidR="00F30444" w:rsidRDefault="004D50B4">
      <w:pPr>
        <w:numPr>
          <w:ilvl w:val="0"/>
          <w:numId w:val="1"/>
        </w:numPr>
        <w:ind w:firstLine="708"/>
      </w:pPr>
      <w:r>
        <w:t xml:space="preserve">Настоящее постановление подлежит опубликованию в средствах массовой информации Кореновского района и размещению на официальном сайте администрации </w:t>
      </w:r>
      <w:r w:rsidR="00E16BE4">
        <w:t>Братковского</w:t>
      </w:r>
      <w:r>
        <w:t xml:space="preserve"> сельского поселения Кореновского района в сети «Интернет». </w:t>
      </w:r>
    </w:p>
    <w:p w:rsidR="00F30444" w:rsidRDefault="00E16BE4" w:rsidP="00E16BE4">
      <w:pPr>
        <w:numPr>
          <w:ilvl w:val="0"/>
          <w:numId w:val="1"/>
        </w:numPr>
        <w:ind w:firstLine="708"/>
        <w:jc w:val="left"/>
      </w:pPr>
      <w:r>
        <w:t xml:space="preserve">Постановление  вступает </w:t>
      </w:r>
      <w:r w:rsidR="004D50B4">
        <w:t>в</w:t>
      </w:r>
      <w:r>
        <w:t xml:space="preserve"> силу со дня его </w:t>
      </w:r>
      <w:r w:rsidR="004D50B4">
        <w:t xml:space="preserve">официального опубликования. </w:t>
      </w:r>
    </w:p>
    <w:p w:rsidR="00F30444" w:rsidRDefault="004D50B4">
      <w:pPr>
        <w:spacing w:after="0" w:line="259" w:lineRule="auto"/>
        <w:ind w:left="0" w:firstLine="0"/>
        <w:jc w:val="left"/>
      </w:pPr>
      <w:r>
        <w:t xml:space="preserve"> </w:t>
      </w:r>
    </w:p>
    <w:p w:rsidR="00F30444" w:rsidRDefault="004D50B4">
      <w:pPr>
        <w:spacing w:after="24" w:line="259" w:lineRule="auto"/>
        <w:ind w:left="852" w:firstLine="0"/>
        <w:jc w:val="left"/>
      </w:pPr>
      <w:r>
        <w:t xml:space="preserve"> </w:t>
      </w:r>
    </w:p>
    <w:p w:rsidR="00F30444" w:rsidRDefault="00E16BE4" w:rsidP="00E16BE4">
      <w:pPr>
        <w:ind w:left="-5" w:right="6135"/>
        <w:jc w:val="left"/>
      </w:pPr>
      <w:r>
        <w:t>Глава Братковского</w:t>
      </w:r>
      <w:r w:rsidR="004D50B4">
        <w:t xml:space="preserve">  сельского поселения </w:t>
      </w:r>
    </w:p>
    <w:p w:rsidR="004D50B4" w:rsidRDefault="004D50B4" w:rsidP="00E16BE4">
      <w:pPr>
        <w:ind w:left="-5"/>
        <w:jc w:val="left"/>
      </w:pPr>
      <w:r>
        <w:t xml:space="preserve">Кореновского района                        </w:t>
      </w:r>
      <w:r w:rsidR="00E16BE4">
        <w:t xml:space="preserve">                 </w:t>
      </w:r>
      <w:r w:rsidR="00E16BE4">
        <w:tab/>
      </w:r>
      <w:r w:rsidR="00E16BE4">
        <w:tab/>
      </w:r>
      <w:r w:rsidR="00E16BE4">
        <w:tab/>
      </w:r>
      <w:r w:rsidR="00E16BE4">
        <w:tab/>
        <w:t>А.В. Демченко</w:t>
      </w:r>
    </w:p>
    <w:p w:rsidR="004D50B4" w:rsidRDefault="004D50B4" w:rsidP="00E16BE4">
      <w:pPr>
        <w:ind w:left="-5"/>
        <w:jc w:val="left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E16BE4" w:rsidRDefault="004D50B4" w:rsidP="004D50B4">
      <w:pPr>
        <w:ind w:left="-5"/>
        <w:jc w:val="center"/>
      </w:pPr>
      <w:r>
        <w:t xml:space="preserve">                                                                         </w:t>
      </w:r>
    </w:p>
    <w:p w:rsidR="00E16BE4" w:rsidRDefault="00E16BE4" w:rsidP="004D50B4">
      <w:pPr>
        <w:ind w:left="-5"/>
        <w:jc w:val="center"/>
      </w:pPr>
    </w:p>
    <w:p w:rsidR="00E16BE4" w:rsidRDefault="00E16BE4" w:rsidP="004D50B4">
      <w:pPr>
        <w:ind w:left="-5"/>
        <w:jc w:val="center"/>
      </w:pPr>
    </w:p>
    <w:p w:rsidR="00E16BE4" w:rsidRDefault="00E16BE4" w:rsidP="004D50B4">
      <w:pPr>
        <w:ind w:left="-5"/>
        <w:jc w:val="center"/>
      </w:pPr>
    </w:p>
    <w:p w:rsidR="008E2E2B" w:rsidRDefault="004D50B4" w:rsidP="004D50B4">
      <w:pPr>
        <w:ind w:left="-5"/>
        <w:jc w:val="center"/>
      </w:pPr>
      <w:r>
        <w:t xml:space="preserve">     </w:t>
      </w:r>
      <w:r w:rsidR="00E16BE4">
        <w:t xml:space="preserve">                                                                   </w:t>
      </w:r>
      <w:r>
        <w:t xml:space="preserve"> </w:t>
      </w:r>
    </w:p>
    <w:p w:rsidR="008E2E2B" w:rsidRDefault="008E2E2B" w:rsidP="004D50B4">
      <w:pPr>
        <w:ind w:left="-5"/>
        <w:jc w:val="center"/>
      </w:pPr>
    </w:p>
    <w:p w:rsidR="00F30444" w:rsidRDefault="004D50B4" w:rsidP="008E2E2B">
      <w:pPr>
        <w:ind w:left="3535" w:firstLine="713"/>
        <w:jc w:val="center"/>
      </w:pPr>
      <w:r>
        <w:t>ПРИЛОЖЕНИЕ</w:t>
      </w:r>
    </w:p>
    <w:p w:rsidR="00F30444" w:rsidRDefault="004D50B4">
      <w:pPr>
        <w:spacing w:after="25" w:line="259" w:lineRule="auto"/>
        <w:ind w:left="0" w:right="280" w:firstLine="0"/>
        <w:jc w:val="right"/>
      </w:pPr>
      <w:r>
        <w:t xml:space="preserve">к постановлению администрации </w:t>
      </w:r>
    </w:p>
    <w:p w:rsidR="00F30444" w:rsidRDefault="00E16BE4">
      <w:pPr>
        <w:spacing w:after="23" w:line="261" w:lineRule="auto"/>
        <w:ind w:left="5444" w:right="280" w:hanging="65"/>
        <w:jc w:val="center"/>
      </w:pPr>
      <w:r>
        <w:t>Братковского</w:t>
      </w:r>
      <w:r w:rsidR="004D50B4">
        <w:t xml:space="preserve"> сельского п</w:t>
      </w:r>
      <w:r>
        <w:t>оселен</w:t>
      </w:r>
      <w:r w:rsidR="008E2E2B">
        <w:t>ия Кореновского района от 06.09</w:t>
      </w:r>
      <w:r w:rsidR="00D06D00">
        <w:t>.2018 № 64</w:t>
      </w:r>
    </w:p>
    <w:p w:rsidR="00F30444" w:rsidRDefault="004D50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30444" w:rsidRDefault="004D50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30444" w:rsidRDefault="004D50B4">
      <w:pPr>
        <w:spacing w:after="23" w:line="261" w:lineRule="auto"/>
        <w:ind w:right="10"/>
        <w:jc w:val="center"/>
      </w:pPr>
      <w:r>
        <w:t xml:space="preserve">Перечень муниципального имущества </w:t>
      </w:r>
      <w:r w:rsidR="00E16BE4">
        <w:t>Братковского</w:t>
      </w:r>
      <w:r>
        <w:t xml:space="preserve"> сельского поселения </w:t>
      </w:r>
    </w:p>
    <w:p w:rsidR="00F30444" w:rsidRDefault="004D50B4">
      <w:pPr>
        <w:ind w:left="389" w:right="398" w:firstLine="415"/>
      </w:pPr>
      <w:r>
        <w:t xml:space="preserve">Кореновского района, предназначенного для передачи во владение  и (или) в пользование субъектам малого и среднего предпринимательства  и организациям, образующим инфраструктуру поддержки субъектов  малого и среднего предпринимательства </w:t>
      </w:r>
    </w:p>
    <w:p w:rsidR="00F30444" w:rsidRDefault="004D50B4">
      <w:pPr>
        <w:spacing w:after="0" w:line="259" w:lineRule="auto"/>
        <w:ind w:left="0" w:firstLine="0"/>
        <w:jc w:val="left"/>
      </w:pPr>
      <w:r>
        <w:rPr>
          <w:color w:val="666666"/>
        </w:rPr>
        <w:t xml:space="preserve"> </w:t>
      </w:r>
    </w:p>
    <w:tbl>
      <w:tblPr>
        <w:tblStyle w:val="TableGrid"/>
        <w:tblW w:w="9748" w:type="dxa"/>
        <w:tblInd w:w="-108" w:type="dxa"/>
        <w:tblLayout w:type="fixed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96"/>
        <w:gridCol w:w="1319"/>
        <w:gridCol w:w="2552"/>
        <w:gridCol w:w="1701"/>
        <w:gridCol w:w="1984"/>
        <w:gridCol w:w="1596"/>
      </w:tblGrid>
      <w:tr w:rsidR="00F30444" w:rsidRPr="00D870D7" w:rsidTr="00B7314C">
        <w:trPr>
          <w:trHeight w:val="1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№ </w:t>
            </w:r>
          </w:p>
          <w:p w:rsidR="00F30444" w:rsidRPr="00D870D7" w:rsidRDefault="004D50B4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proofErr w:type="gramStart"/>
            <w:r w:rsidRPr="00D870D7">
              <w:rPr>
                <w:sz w:val="24"/>
                <w:szCs w:val="24"/>
              </w:rPr>
              <w:t>п</w:t>
            </w:r>
            <w:proofErr w:type="gramEnd"/>
            <w:r w:rsidRPr="00D870D7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Реестровый номер объекта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Инвентарный номер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D870D7">
              <w:rPr>
                <w:sz w:val="24"/>
                <w:szCs w:val="24"/>
              </w:rPr>
              <w:t>Техническ</w:t>
            </w:r>
            <w:proofErr w:type="spellEnd"/>
            <w:r w:rsidRPr="00D870D7">
              <w:rPr>
                <w:sz w:val="24"/>
                <w:szCs w:val="24"/>
              </w:rPr>
              <w:t xml:space="preserve"> </w:t>
            </w:r>
            <w:proofErr w:type="spellStart"/>
            <w:r w:rsidRPr="00D870D7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D870D7">
              <w:rPr>
                <w:sz w:val="24"/>
                <w:szCs w:val="24"/>
              </w:rPr>
              <w:t xml:space="preserve"> </w:t>
            </w:r>
            <w:proofErr w:type="spellStart"/>
            <w:r w:rsidRPr="00D870D7">
              <w:rPr>
                <w:sz w:val="24"/>
                <w:szCs w:val="24"/>
              </w:rPr>
              <w:t>характерис</w:t>
            </w:r>
            <w:proofErr w:type="spellEnd"/>
            <w:r w:rsidRPr="00D870D7">
              <w:rPr>
                <w:sz w:val="24"/>
                <w:szCs w:val="24"/>
              </w:rPr>
              <w:t xml:space="preserve"> тики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Pr="00D870D7" w:rsidRDefault="004D50B4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Цель </w:t>
            </w:r>
            <w:proofErr w:type="spellStart"/>
            <w:proofErr w:type="gramStart"/>
            <w:r w:rsidRPr="00D870D7">
              <w:rPr>
                <w:sz w:val="24"/>
                <w:szCs w:val="24"/>
              </w:rPr>
              <w:t>использо</w:t>
            </w:r>
            <w:proofErr w:type="spellEnd"/>
            <w:r w:rsidRPr="00D870D7">
              <w:rPr>
                <w:sz w:val="24"/>
                <w:szCs w:val="24"/>
              </w:rPr>
              <w:t xml:space="preserve"> </w:t>
            </w:r>
            <w:proofErr w:type="spellStart"/>
            <w:r w:rsidRPr="00D870D7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D870D7">
              <w:rPr>
                <w:sz w:val="24"/>
                <w:szCs w:val="24"/>
              </w:rPr>
              <w:t xml:space="preserve"> </w:t>
            </w:r>
          </w:p>
          <w:p w:rsidR="00F30444" w:rsidRPr="00D870D7" w:rsidRDefault="004D50B4" w:rsidP="00B7314C">
            <w:pPr>
              <w:spacing w:after="8" w:line="259" w:lineRule="auto"/>
              <w:ind w:left="3" w:firstLine="0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имущества </w:t>
            </w:r>
          </w:p>
        </w:tc>
      </w:tr>
      <w:tr w:rsidR="00E16BE4" w:rsidRPr="00D870D7" w:rsidTr="00B7314C">
        <w:trPr>
          <w:trHeight w:val="1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Pr="00D870D7" w:rsidRDefault="00E16BE4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Pr="00D870D7" w:rsidRDefault="00D870D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6-104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Pr="00D870D7" w:rsidRDefault="00D870D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110104030139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D7" w:rsidRPr="00D870D7" w:rsidRDefault="00D870D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</w:rPr>
              <w:t xml:space="preserve">Принтер </w:t>
            </w:r>
          </w:p>
          <w:p w:rsidR="00E16BE4" w:rsidRPr="00D870D7" w:rsidRDefault="00D870D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  <w:lang w:val="en-US"/>
              </w:rPr>
              <w:t>HL-2035R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0D7" w:rsidRPr="00A52DB1" w:rsidRDefault="00D870D7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D870D7">
              <w:rPr>
                <w:color w:val="333333"/>
                <w:sz w:val="24"/>
                <w:szCs w:val="24"/>
              </w:rPr>
              <w:t xml:space="preserve"> </w:t>
            </w:r>
            <w:r w:rsidRPr="00A52DB1">
              <w:rPr>
                <w:color w:val="auto"/>
                <w:sz w:val="24"/>
                <w:szCs w:val="24"/>
              </w:rPr>
              <w:t>Черно-белая лазерная печать</w:t>
            </w:r>
          </w:p>
          <w:p w:rsidR="00D870D7" w:rsidRPr="00A52DB1" w:rsidRDefault="00D870D7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 xml:space="preserve">до 18 </w:t>
            </w:r>
            <w:proofErr w:type="spellStart"/>
            <w:proofErr w:type="gramStart"/>
            <w:r w:rsidRPr="00A52DB1">
              <w:rPr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A52DB1">
              <w:rPr>
                <w:color w:val="auto"/>
                <w:sz w:val="24"/>
                <w:szCs w:val="24"/>
              </w:rPr>
              <w:t>/мин</w:t>
            </w:r>
          </w:p>
          <w:p w:rsidR="00D870D7" w:rsidRPr="00A52DB1" w:rsidRDefault="00D870D7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>макс. формат печати A4 (210 × 297 мм)</w:t>
            </w:r>
          </w:p>
          <w:p w:rsidR="00E16BE4" w:rsidRPr="00D870D7" w:rsidRDefault="00E16BE4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Pr="00D870D7" w:rsidRDefault="00B7314C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</w:t>
            </w:r>
          </w:p>
        </w:tc>
      </w:tr>
    </w:tbl>
    <w:p w:rsidR="00F30444" w:rsidRDefault="00F30444">
      <w:pPr>
        <w:spacing w:after="0" w:line="259" w:lineRule="auto"/>
        <w:ind w:left="0" w:firstLine="0"/>
        <w:jc w:val="left"/>
      </w:pPr>
      <w:bookmarkStart w:id="0" w:name="_GoBack"/>
      <w:bookmarkEnd w:id="0"/>
    </w:p>
    <w:sectPr w:rsidR="00F30444">
      <w:pgSz w:w="11906" w:h="16838"/>
      <w:pgMar w:top="283" w:right="561" w:bottom="11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219"/>
    <w:multiLevelType w:val="multilevel"/>
    <w:tmpl w:val="EA4E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137BD"/>
    <w:multiLevelType w:val="hybridMultilevel"/>
    <w:tmpl w:val="F60A97CA"/>
    <w:lvl w:ilvl="0" w:tplc="C20CBB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A83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EF8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057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AD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E74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C7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2F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450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4"/>
    <w:rsid w:val="0002532A"/>
    <w:rsid w:val="004D50B4"/>
    <w:rsid w:val="004E231B"/>
    <w:rsid w:val="00751726"/>
    <w:rsid w:val="008A45A5"/>
    <w:rsid w:val="008E2E2B"/>
    <w:rsid w:val="00A52DB1"/>
    <w:rsid w:val="00B7314C"/>
    <w:rsid w:val="00D06D00"/>
    <w:rsid w:val="00D870D7"/>
    <w:rsid w:val="00E16BE4"/>
    <w:rsid w:val="00F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diakov.net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Vaio sony</cp:lastModifiedBy>
  <cp:revision>13</cp:revision>
  <cp:lastPrinted>2018-09-07T11:09:00Z</cp:lastPrinted>
  <dcterms:created xsi:type="dcterms:W3CDTF">2018-09-04T06:57:00Z</dcterms:created>
  <dcterms:modified xsi:type="dcterms:W3CDTF">2020-02-06T12:39:00Z</dcterms:modified>
</cp:coreProperties>
</file>