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E" w:rsidRDefault="00E436FE" w:rsidP="00F17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6FE" w:rsidRDefault="00E436FE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6FE" w:rsidRDefault="00E436FE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6FE" w:rsidRDefault="00E436FE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6FE" w:rsidRDefault="00E436FE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38D3" w:rsidRDefault="00AA1DAB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реестр</w:t>
      </w:r>
    </w:p>
    <w:p w:rsidR="00262A82" w:rsidRDefault="00AA1DAB" w:rsidP="000E38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насаждений в населенных пунктах  Братковского сельского поселения Кореновского района  по состоянию на 2016 год.</w:t>
      </w:r>
    </w:p>
    <w:p w:rsidR="00AA1DAB" w:rsidRDefault="00AA1DAB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44" w:rsidRDefault="00F17F44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44" w:rsidRDefault="00F17F44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80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134"/>
        <w:gridCol w:w="992"/>
        <w:gridCol w:w="709"/>
        <w:gridCol w:w="567"/>
        <w:gridCol w:w="850"/>
        <w:gridCol w:w="567"/>
        <w:gridCol w:w="709"/>
        <w:gridCol w:w="709"/>
        <w:gridCol w:w="867"/>
        <w:gridCol w:w="641"/>
      </w:tblGrid>
      <w:tr w:rsidR="00AA1DAB" w:rsidRPr="0031182E" w:rsidTr="0095015B">
        <w:tc>
          <w:tcPr>
            <w:tcW w:w="541" w:type="dxa"/>
            <w:vMerge w:val="restart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4" w:type="dxa"/>
            <w:vMerge w:val="restart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№№ учетных участков </w:t>
            </w:r>
            <w:proofErr w:type="gram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зелененных территорий (информационных карт зеленных насаждений)</w:t>
            </w:r>
          </w:p>
        </w:tc>
        <w:tc>
          <w:tcPr>
            <w:tcW w:w="992" w:type="dxa"/>
            <w:vMerge w:val="restart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Площадь учетных участков озелененных территорий всего, кв.м</w:t>
            </w:r>
          </w:p>
        </w:tc>
        <w:tc>
          <w:tcPr>
            <w:tcW w:w="2693" w:type="dxa"/>
            <w:gridSpan w:val="4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2926" w:type="dxa"/>
            <w:gridSpan w:val="4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Видовый</w:t>
            </w:r>
            <w:proofErr w:type="spell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 состав зеленых насаждений на учетных участках от общего числа видов,%</w:t>
            </w:r>
          </w:p>
        </w:tc>
      </w:tr>
      <w:tr w:rsidR="00AA1DAB" w:rsidRPr="0031182E" w:rsidTr="0095015B">
        <w:trPr>
          <w:cantSplit/>
          <w:trHeight w:val="2624"/>
        </w:trPr>
        <w:tc>
          <w:tcPr>
            <w:tcW w:w="541" w:type="dxa"/>
            <w:vMerge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A1DAB" w:rsidRPr="0031182E" w:rsidRDefault="00AA1DAB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Деревья, </w:t>
            </w:r>
            <w:proofErr w:type="spellStart"/>
            <w:proofErr w:type="gram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Кустарники шт.</w:t>
            </w:r>
          </w:p>
        </w:tc>
        <w:tc>
          <w:tcPr>
            <w:tcW w:w="850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Растительность, кв м </w:t>
            </w:r>
            <w:proofErr w:type="spell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травян</w:t>
            </w:r>
            <w:proofErr w:type="spellEnd"/>
          </w:p>
        </w:tc>
        <w:tc>
          <w:tcPr>
            <w:tcW w:w="567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Редкие виды</w:t>
            </w:r>
          </w:p>
        </w:tc>
        <w:tc>
          <w:tcPr>
            <w:tcW w:w="709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Хвойные деревья %</w:t>
            </w:r>
          </w:p>
        </w:tc>
        <w:tc>
          <w:tcPr>
            <w:tcW w:w="709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Лиственные деревья, %</w:t>
            </w:r>
          </w:p>
        </w:tc>
        <w:tc>
          <w:tcPr>
            <w:tcW w:w="867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% кустарники</w:t>
            </w:r>
          </w:p>
        </w:tc>
        <w:tc>
          <w:tcPr>
            <w:tcW w:w="641" w:type="dxa"/>
            <w:textDirection w:val="btLr"/>
          </w:tcPr>
          <w:p w:rsidR="00AA1DAB" w:rsidRPr="0031182E" w:rsidRDefault="00A87971" w:rsidP="00AA1DA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% покрытия участка </w:t>
            </w:r>
            <w:proofErr w:type="spell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proofErr w:type="spell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. травами</w:t>
            </w: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87971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AA1DAB" w:rsidRPr="0031182E" w:rsidRDefault="00A87971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с. Братковское, всего в </w:t>
            </w:r>
            <w:proofErr w:type="spell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. по категориям</w:t>
            </w:r>
          </w:p>
        </w:tc>
        <w:tc>
          <w:tcPr>
            <w:tcW w:w="113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1134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18330</w:t>
            </w:r>
          </w:p>
        </w:tc>
        <w:tc>
          <w:tcPr>
            <w:tcW w:w="709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18220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7279CF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</w:tcPr>
          <w:p w:rsidR="00AA1DAB" w:rsidRPr="0031182E" w:rsidRDefault="00F045E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AA1DAB" w:rsidRPr="0031182E" w:rsidRDefault="00F045E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113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9950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AA1DAB" w:rsidRPr="0031182E" w:rsidRDefault="00F045E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A87971" w:rsidP="00A87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х. Журавский, всего в </w:t>
            </w:r>
            <w:proofErr w:type="spellStart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. по категориям</w:t>
            </w:r>
          </w:p>
        </w:tc>
        <w:tc>
          <w:tcPr>
            <w:tcW w:w="113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13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11490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11260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67" w:type="dxa"/>
          </w:tcPr>
          <w:p w:rsidR="00AA1DAB" w:rsidRPr="0031182E" w:rsidRDefault="00FD4FA3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1134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9710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A1DAB" w:rsidRPr="0031182E" w:rsidRDefault="00F045E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9515</w:t>
            </w:r>
          </w:p>
        </w:tc>
        <w:tc>
          <w:tcPr>
            <w:tcW w:w="5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7" w:type="dxa"/>
          </w:tcPr>
          <w:p w:rsidR="00AA1DAB" w:rsidRPr="0031182E" w:rsidRDefault="0031182E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641" w:type="dxa"/>
          </w:tcPr>
          <w:p w:rsidR="00AA1DAB" w:rsidRPr="0031182E" w:rsidRDefault="000E38D3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B" w:rsidRPr="0031182E" w:rsidTr="0095015B">
        <w:tc>
          <w:tcPr>
            <w:tcW w:w="5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A1DAB" w:rsidRPr="0031182E" w:rsidRDefault="00AA1DAB" w:rsidP="00AA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AB" w:rsidRDefault="00AA1DAB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15B" w:rsidRDefault="0095015B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15B" w:rsidRDefault="00F17F44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45EB">
        <w:rPr>
          <w:rFonts w:ascii="Times New Roman" w:hAnsi="Times New Roman" w:cs="Times New Roman"/>
          <w:sz w:val="28"/>
          <w:szCs w:val="28"/>
        </w:rPr>
        <w:t>оставил: Л.И. Шапошник</w:t>
      </w:r>
    </w:p>
    <w:p w:rsidR="0095015B" w:rsidRDefault="0095015B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5EB" w:rsidRDefault="0095015B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</w:t>
      </w:r>
      <w:r w:rsidR="00F045EB">
        <w:rPr>
          <w:rFonts w:ascii="Times New Roman" w:hAnsi="Times New Roman" w:cs="Times New Roman"/>
          <w:sz w:val="28"/>
          <w:szCs w:val="28"/>
        </w:rPr>
        <w:t>ость ведущий специалист общего отдела администрации Братковского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45EB" w:rsidRDefault="00F045EB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5EB" w:rsidRDefault="00F045EB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15B" w:rsidRDefault="00FD4FA3" w:rsidP="0095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27.10.2016</w:t>
      </w:r>
    </w:p>
    <w:p w:rsidR="00E5586C" w:rsidRDefault="00E5586C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86C" w:rsidRDefault="00E5586C" w:rsidP="00AA1D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586C" w:rsidSect="002A1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7E"/>
    <w:rsid w:val="000E38D3"/>
    <w:rsid w:val="00262A82"/>
    <w:rsid w:val="002A148C"/>
    <w:rsid w:val="0031182E"/>
    <w:rsid w:val="0069127E"/>
    <w:rsid w:val="007279CF"/>
    <w:rsid w:val="007B5410"/>
    <w:rsid w:val="00871FC3"/>
    <w:rsid w:val="0095015B"/>
    <w:rsid w:val="009D3FE8"/>
    <w:rsid w:val="00A87971"/>
    <w:rsid w:val="00A95ABA"/>
    <w:rsid w:val="00AA1DAB"/>
    <w:rsid w:val="00E436FE"/>
    <w:rsid w:val="00E5586C"/>
    <w:rsid w:val="00F045EB"/>
    <w:rsid w:val="00F17F44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DAB"/>
    <w:pPr>
      <w:spacing w:after="0" w:line="240" w:lineRule="auto"/>
    </w:pPr>
  </w:style>
  <w:style w:type="table" w:styleId="a4">
    <w:name w:val="Table Grid"/>
    <w:basedOn w:val="a1"/>
    <w:uiPriority w:val="59"/>
    <w:rsid w:val="00AA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DAB"/>
    <w:pPr>
      <w:spacing w:after="0" w:line="240" w:lineRule="auto"/>
    </w:pPr>
  </w:style>
  <w:style w:type="table" w:styleId="a4">
    <w:name w:val="Table Grid"/>
    <w:basedOn w:val="a1"/>
    <w:uiPriority w:val="59"/>
    <w:rsid w:val="00AA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2017-03-16T10:37:00Z</dcterms:created>
  <dcterms:modified xsi:type="dcterms:W3CDTF">2019-06-05T07:29:00Z</dcterms:modified>
</cp:coreProperties>
</file>