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36" w:rsidRPr="00263A36" w:rsidRDefault="00263A36" w:rsidP="00263A36">
      <w:pPr>
        <w:jc w:val="center"/>
        <w:rPr>
          <w:rFonts w:ascii="Times New Roman" w:hAnsi="Times New Roman"/>
          <w:b/>
          <w:sz w:val="28"/>
          <w:szCs w:val="28"/>
        </w:rPr>
      </w:pPr>
      <w:r w:rsidRPr="00263A3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000F9E7" wp14:editId="2080027D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36" w:rsidRPr="00263A36" w:rsidRDefault="00263A36" w:rsidP="00263A36">
      <w:pPr>
        <w:pStyle w:val="2"/>
        <w:numPr>
          <w:ilvl w:val="1"/>
          <w:numId w:val="1"/>
        </w:numPr>
        <w:tabs>
          <w:tab w:val="left" w:pos="360"/>
          <w:tab w:val="left" w:pos="1080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263A36">
        <w:rPr>
          <w:rFonts w:ascii="Times New Roman" w:hAnsi="Times New Roman"/>
          <w:i w:val="0"/>
        </w:rPr>
        <w:t>СОВЕТ БРАТКОВСКОГО СЕЛЬСКОГО ПОСЕЛЕНИЯ</w:t>
      </w:r>
    </w:p>
    <w:p w:rsidR="00263A36" w:rsidRDefault="00263A36" w:rsidP="00263A36">
      <w:pPr>
        <w:jc w:val="center"/>
        <w:rPr>
          <w:rFonts w:ascii="Times New Roman" w:hAnsi="Times New Roman"/>
          <w:b/>
          <w:sz w:val="28"/>
          <w:szCs w:val="28"/>
        </w:rPr>
      </w:pPr>
      <w:r w:rsidRPr="00263A36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263A36" w:rsidRPr="00263A36" w:rsidRDefault="00263A36" w:rsidP="00263A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A36" w:rsidRDefault="00263A36" w:rsidP="00263A36">
      <w:pPr>
        <w:jc w:val="center"/>
        <w:rPr>
          <w:rFonts w:ascii="Times New Roman" w:hAnsi="Times New Roman"/>
          <w:b/>
          <w:sz w:val="32"/>
          <w:szCs w:val="32"/>
        </w:rPr>
      </w:pPr>
      <w:r w:rsidRPr="00263A36">
        <w:rPr>
          <w:rFonts w:ascii="Times New Roman" w:hAnsi="Times New Roman"/>
          <w:b/>
          <w:sz w:val="32"/>
          <w:szCs w:val="32"/>
        </w:rPr>
        <w:t>РЕШЕНИЕ</w:t>
      </w:r>
    </w:p>
    <w:p w:rsidR="00263A36" w:rsidRPr="00263A36" w:rsidRDefault="00263A36" w:rsidP="00263A3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3A36" w:rsidRPr="00263A36" w:rsidRDefault="00263A36" w:rsidP="00263A36">
      <w:pPr>
        <w:pStyle w:val="11"/>
        <w:jc w:val="both"/>
        <w:rPr>
          <w:rFonts w:cs="Times New Roman"/>
          <w:b/>
        </w:rPr>
      </w:pPr>
      <w:r>
        <w:rPr>
          <w:rFonts w:cs="Times New Roman"/>
          <w:b/>
        </w:rPr>
        <w:t>о</w:t>
      </w:r>
      <w:r w:rsidRPr="00263A36">
        <w:rPr>
          <w:rFonts w:cs="Times New Roman"/>
          <w:b/>
        </w:rPr>
        <w:t xml:space="preserve">т </w:t>
      </w:r>
      <w:r>
        <w:rPr>
          <w:rFonts w:cs="Times New Roman"/>
          <w:b/>
        </w:rPr>
        <w:t xml:space="preserve">29 апреля </w:t>
      </w:r>
      <w:r w:rsidRPr="00263A36">
        <w:rPr>
          <w:rFonts w:cs="Times New Roman"/>
          <w:b/>
        </w:rPr>
        <w:t>2020</w:t>
      </w:r>
      <w:r>
        <w:rPr>
          <w:rFonts w:cs="Times New Roman"/>
          <w:b/>
        </w:rPr>
        <w:t xml:space="preserve"> года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263A36">
        <w:rPr>
          <w:rFonts w:cs="Times New Roman"/>
          <w:b/>
        </w:rPr>
        <w:tab/>
        <w:t xml:space="preserve">№ </w:t>
      </w:r>
      <w:r>
        <w:rPr>
          <w:rFonts w:cs="Times New Roman"/>
          <w:b/>
        </w:rPr>
        <w:t>49</w:t>
      </w:r>
    </w:p>
    <w:p w:rsidR="00263A36" w:rsidRPr="00263A36" w:rsidRDefault="00263A36" w:rsidP="00263A36">
      <w:pPr>
        <w:pStyle w:val="11"/>
        <w:jc w:val="center"/>
        <w:rPr>
          <w:rFonts w:cs="Times New Roman"/>
        </w:rPr>
      </w:pPr>
      <w:r w:rsidRPr="00263A36">
        <w:rPr>
          <w:rFonts w:cs="Times New Roman"/>
        </w:rPr>
        <w:t>с. Братковское</w:t>
      </w:r>
    </w:p>
    <w:p w:rsidR="00733C07" w:rsidRPr="00263A36" w:rsidRDefault="00733C07"/>
    <w:p w:rsidR="00263A36" w:rsidRDefault="00263A36"/>
    <w:p w:rsidR="00263A36" w:rsidRDefault="00263A36" w:rsidP="00263A3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63A36">
        <w:rPr>
          <w:rFonts w:ascii="Times New Roman" w:hAnsi="Times New Roman"/>
          <w:b/>
          <w:sz w:val="28"/>
          <w:szCs w:val="28"/>
        </w:rPr>
        <w:t>О признании утратившим силу решения Совета Братковского сельского поселения Кореновского района от 27 марта 2019 года №282 «Об утверждении Правил создания, содержания и охраны зеленых насаждений Братковского сельского поселения Кореновского района»</w:t>
      </w:r>
    </w:p>
    <w:p w:rsidR="00263A36" w:rsidRDefault="00263A36" w:rsidP="00263A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A36" w:rsidRDefault="00263A36" w:rsidP="00263A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A36" w:rsidRDefault="00263A36" w:rsidP="00263A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на основании Протеста прокуратуры Кореновского района от 19 февраля 2020 года № 7-02-2020/2306 Совет Братковского сельского поселения Кореновского района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263A36" w:rsidRPr="00263A36" w:rsidRDefault="00263A36" w:rsidP="00263A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3A36">
        <w:rPr>
          <w:rFonts w:ascii="Times New Roman" w:hAnsi="Times New Roman"/>
          <w:sz w:val="28"/>
          <w:szCs w:val="28"/>
        </w:rPr>
        <w:t xml:space="preserve">1.Признать утратившим силу решение </w:t>
      </w:r>
      <w:r w:rsidRPr="00263A36">
        <w:rPr>
          <w:rFonts w:ascii="Times New Roman" w:hAnsi="Times New Roman"/>
          <w:sz w:val="28"/>
          <w:szCs w:val="28"/>
        </w:rPr>
        <w:t>Совета Братковского сельского поселения Кореновского района от 27 марта 2019 года №282 «Об утверждении Правил создания, содержания и охраны зеленых насаждений Братковского сельского поселения Кореновского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A572D0" w:rsidRPr="00A572D0" w:rsidRDefault="00A572D0" w:rsidP="00A572D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72D0">
        <w:rPr>
          <w:rFonts w:ascii="Times New Roman" w:hAnsi="Times New Roman"/>
          <w:bCs/>
          <w:sz w:val="28"/>
          <w:szCs w:val="28"/>
        </w:rPr>
        <w:t>2. Обнародовать настоящее решение на информационных стендах в установленном порядке и разместить на официальном сайте администрации Братковского сельского поселения Кореновского района в сети «Интернет»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572D0" w:rsidRPr="00A572D0" w:rsidRDefault="00A572D0" w:rsidP="00A572D0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572D0">
        <w:rPr>
          <w:rFonts w:ascii="Times New Roman" w:hAnsi="Times New Roman"/>
          <w:sz w:val="28"/>
          <w:szCs w:val="28"/>
          <w:lang w:eastAsia="ar-SA"/>
        </w:rPr>
        <w:t>3</w:t>
      </w:r>
      <w:r w:rsidRPr="00A572D0">
        <w:rPr>
          <w:rFonts w:ascii="Times New Roman" w:hAnsi="Times New Roman"/>
          <w:color w:val="000000"/>
          <w:sz w:val="28"/>
          <w:szCs w:val="28"/>
          <w:lang w:eastAsia="ar-SA"/>
        </w:rPr>
        <w:t>. Решение вступает в силу после его официального обнародования.</w:t>
      </w:r>
    </w:p>
    <w:p w:rsidR="00A572D0" w:rsidRPr="00A572D0" w:rsidRDefault="00A572D0" w:rsidP="00A572D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A572D0" w:rsidRDefault="00A572D0" w:rsidP="00A572D0">
      <w:pPr>
        <w:suppressAutoHyphens/>
        <w:jc w:val="both"/>
        <w:rPr>
          <w:sz w:val="28"/>
          <w:szCs w:val="28"/>
        </w:rPr>
      </w:pPr>
    </w:p>
    <w:p w:rsidR="00A572D0" w:rsidRDefault="00A572D0" w:rsidP="00A572D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572D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Братковского </w:t>
      </w:r>
    </w:p>
    <w:p w:rsidR="00A572D0" w:rsidRDefault="00A572D0" w:rsidP="00A572D0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572D0" w:rsidRPr="00A572D0" w:rsidRDefault="00A572D0" w:rsidP="00A572D0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:rsidR="00263A36" w:rsidRDefault="00263A36" w:rsidP="00263A36">
      <w:pPr>
        <w:pStyle w:val="aa"/>
        <w:ind w:left="0" w:firstLine="709"/>
        <w:rPr>
          <w:rFonts w:ascii="Times New Roman" w:hAnsi="Times New Roman"/>
          <w:sz w:val="28"/>
          <w:szCs w:val="28"/>
        </w:rPr>
      </w:pPr>
    </w:p>
    <w:p w:rsidR="00263A36" w:rsidRPr="00263A36" w:rsidRDefault="00263A36" w:rsidP="00263A36">
      <w:pPr>
        <w:pStyle w:val="aa"/>
        <w:ind w:left="0"/>
        <w:rPr>
          <w:rFonts w:ascii="Times New Roman" w:hAnsi="Times New Roman"/>
          <w:sz w:val="28"/>
          <w:szCs w:val="28"/>
        </w:rPr>
      </w:pPr>
    </w:p>
    <w:sectPr w:rsidR="00263A36" w:rsidRPr="00263A36" w:rsidSect="00263A3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585BA3"/>
    <w:multiLevelType w:val="hybridMultilevel"/>
    <w:tmpl w:val="74AEA370"/>
    <w:lvl w:ilvl="0" w:tplc="D09A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45"/>
    <w:rsid w:val="000A59A6"/>
    <w:rsid w:val="00100499"/>
    <w:rsid w:val="0018378F"/>
    <w:rsid w:val="00203838"/>
    <w:rsid w:val="002238A5"/>
    <w:rsid w:val="00263A36"/>
    <w:rsid w:val="00343A88"/>
    <w:rsid w:val="00472A8A"/>
    <w:rsid w:val="004E600D"/>
    <w:rsid w:val="00544BD9"/>
    <w:rsid w:val="006B1355"/>
    <w:rsid w:val="00733C07"/>
    <w:rsid w:val="007A6E45"/>
    <w:rsid w:val="00816ECE"/>
    <w:rsid w:val="008B0590"/>
    <w:rsid w:val="008B4E21"/>
    <w:rsid w:val="00A572D0"/>
    <w:rsid w:val="00B144FB"/>
    <w:rsid w:val="00C44300"/>
    <w:rsid w:val="00CB68D7"/>
    <w:rsid w:val="00D277F3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3A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A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A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A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A3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A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A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A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3A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3A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3A3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3A3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3A3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3A3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3A3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3A3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3A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3A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3A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3A3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3A36"/>
    <w:rPr>
      <w:b/>
      <w:bCs/>
    </w:rPr>
  </w:style>
  <w:style w:type="character" w:styleId="a8">
    <w:name w:val="Emphasis"/>
    <w:basedOn w:val="a0"/>
    <w:uiPriority w:val="20"/>
    <w:qFormat/>
    <w:rsid w:val="00263A3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3A36"/>
    <w:rPr>
      <w:szCs w:val="32"/>
    </w:rPr>
  </w:style>
  <w:style w:type="paragraph" w:styleId="aa">
    <w:name w:val="List Paragraph"/>
    <w:basedOn w:val="a"/>
    <w:uiPriority w:val="34"/>
    <w:qFormat/>
    <w:rsid w:val="00263A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3A36"/>
    <w:rPr>
      <w:i/>
    </w:rPr>
  </w:style>
  <w:style w:type="character" w:customStyle="1" w:styleId="22">
    <w:name w:val="Цитата 2 Знак"/>
    <w:basedOn w:val="a0"/>
    <w:link w:val="21"/>
    <w:uiPriority w:val="29"/>
    <w:rsid w:val="00263A3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3A3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3A36"/>
    <w:rPr>
      <w:b/>
      <w:i/>
      <w:sz w:val="24"/>
    </w:rPr>
  </w:style>
  <w:style w:type="character" w:styleId="ad">
    <w:name w:val="Subtle Emphasis"/>
    <w:uiPriority w:val="19"/>
    <w:qFormat/>
    <w:rsid w:val="00263A3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3A3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3A3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3A3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3A3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3A36"/>
    <w:pPr>
      <w:outlineLvl w:val="9"/>
    </w:pPr>
  </w:style>
  <w:style w:type="paragraph" w:customStyle="1" w:styleId="11">
    <w:name w:val="Без интервала1"/>
    <w:rsid w:val="00263A36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263A3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3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3A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A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A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A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A3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A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A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A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3A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3A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3A3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3A3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3A3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3A3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3A3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3A3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3A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3A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3A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3A3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3A36"/>
    <w:rPr>
      <w:b/>
      <w:bCs/>
    </w:rPr>
  </w:style>
  <w:style w:type="character" w:styleId="a8">
    <w:name w:val="Emphasis"/>
    <w:basedOn w:val="a0"/>
    <w:uiPriority w:val="20"/>
    <w:qFormat/>
    <w:rsid w:val="00263A3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3A36"/>
    <w:rPr>
      <w:szCs w:val="32"/>
    </w:rPr>
  </w:style>
  <w:style w:type="paragraph" w:styleId="aa">
    <w:name w:val="List Paragraph"/>
    <w:basedOn w:val="a"/>
    <w:uiPriority w:val="34"/>
    <w:qFormat/>
    <w:rsid w:val="00263A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3A36"/>
    <w:rPr>
      <w:i/>
    </w:rPr>
  </w:style>
  <w:style w:type="character" w:customStyle="1" w:styleId="22">
    <w:name w:val="Цитата 2 Знак"/>
    <w:basedOn w:val="a0"/>
    <w:link w:val="21"/>
    <w:uiPriority w:val="29"/>
    <w:rsid w:val="00263A3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3A3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3A36"/>
    <w:rPr>
      <w:b/>
      <w:i/>
      <w:sz w:val="24"/>
    </w:rPr>
  </w:style>
  <w:style w:type="character" w:styleId="ad">
    <w:name w:val="Subtle Emphasis"/>
    <w:uiPriority w:val="19"/>
    <w:qFormat/>
    <w:rsid w:val="00263A3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3A3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3A3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3A3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3A3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3A36"/>
    <w:pPr>
      <w:outlineLvl w:val="9"/>
    </w:pPr>
  </w:style>
  <w:style w:type="paragraph" w:customStyle="1" w:styleId="11">
    <w:name w:val="Без интервала1"/>
    <w:rsid w:val="00263A36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263A3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</cp:revision>
  <cp:lastPrinted>2020-04-30T05:36:00Z</cp:lastPrinted>
  <dcterms:created xsi:type="dcterms:W3CDTF">2020-04-30T05:17:00Z</dcterms:created>
  <dcterms:modified xsi:type="dcterms:W3CDTF">2020-04-30T05:38:00Z</dcterms:modified>
</cp:coreProperties>
</file>