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2B" w:rsidRDefault="00D330E3" w:rsidP="00D33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2FBB3FC" wp14:editId="1D34A13E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E3" w:rsidRPr="00F52D43" w:rsidRDefault="00D330E3" w:rsidP="00D330E3">
      <w:pPr>
        <w:pStyle w:val="2"/>
        <w:tabs>
          <w:tab w:val="num" w:pos="576"/>
        </w:tabs>
        <w:spacing w:before="0" w:after="0"/>
        <w:jc w:val="center"/>
        <w:rPr>
          <w:rFonts w:ascii="Times New Roman" w:hAnsi="Times New Roman"/>
          <w:i w:val="0"/>
          <w:color w:val="000000"/>
          <w:lang w:val="ru-RU"/>
        </w:rPr>
      </w:pPr>
      <w:r w:rsidRPr="00F52D43">
        <w:rPr>
          <w:rFonts w:ascii="Times New Roman" w:hAnsi="Times New Roman"/>
          <w:i w:val="0"/>
          <w:color w:val="000000"/>
          <w:lang w:val="ru-RU"/>
        </w:rPr>
        <w:t>СОВЕТ БРАТКОВСКОГО СЕЛЬСКОГО ПОСЕЛЕНИЯ</w:t>
      </w:r>
    </w:p>
    <w:p w:rsidR="00D330E3" w:rsidRPr="00F52D43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2D43">
        <w:rPr>
          <w:rFonts w:ascii="Times New Roman" w:hAnsi="Times New Roman"/>
          <w:b/>
          <w:color w:val="000000"/>
          <w:sz w:val="28"/>
          <w:szCs w:val="28"/>
        </w:rPr>
        <w:t>КОРЕНОВСКОГО РАЙОНА</w:t>
      </w:r>
    </w:p>
    <w:p w:rsidR="00D330E3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330E3" w:rsidRPr="00F52D43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52D43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D330E3" w:rsidRPr="00F52D43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16561" w:rsidRDefault="00D330E3" w:rsidP="00516561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516561">
        <w:rPr>
          <w:rFonts w:ascii="Times New Roman" w:hAnsi="Times New Roman"/>
          <w:b/>
          <w:color w:val="000000"/>
        </w:rPr>
        <w:t xml:space="preserve">от </w:t>
      </w:r>
      <w:r w:rsidR="00F008BD">
        <w:rPr>
          <w:rFonts w:ascii="Times New Roman" w:hAnsi="Times New Roman"/>
          <w:b/>
          <w:color w:val="000000"/>
        </w:rPr>
        <w:t>23.10.2023</w:t>
      </w:r>
      <w:r w:rsidRPr="00516561">
        <w:rPr>
          <w:rFonts w:ascii="Times New Roman" w:hAnsi="Times New Roman"/>
          <w:b/>
          <w:color w:val="000000"/>
        </w:rPr>
        <w:tab/>
      </w:r>
      <w:r w:rsidRPr="00516561">
        <w:rPr>
          <w:rFonts w:ascii="Times New Roman" w:hAnsi="Times New Roman"/>
          <w:b/>
          <w:color w:val="000000"/>
        </w:rPr>
        <w:tab/>
      </w:r>
      <w:r w:rsidRPr="00516561">
        <w:rPr>
          <w:rFonts w:ascii="Times New Roman" w:hAnsi="Times New Roman"/>
          <w:b/>
          <w:color w:val="000000"/>
        </w:rPr>
        <w:tab/>
      </w:r>
      <w:r w:rsidRPr="00516561">
        <w:rPr>
          <w:rFonts w:ascii="Times New Roman" w:hAnsi="Times New Roman"/>
          <w:b/>
          <w:color w:val="000000"/>
        </w:rPr>
        <w:tab/>
      </w:r>
      <w:r w:rsidRPr="00516561">
        <w:rPr>
          <w:rFonts w:ascii="Times New Roman" w:hAnsi="Times New Roman"/>
          <w:b/>
          <w:color w:val="000000"/>
        </w:rPr>
        <w:tab/>
      </w:r>
      <w:r w:rsidRPr="00516561">
        <w:rPr>
          <w:rFonts w:ascii="Times New Roman" w:hAnsi="Times New Roman"/>
          <w:b/>
          <w:color w:val="000000"/>
        </w:rPr>
        <w:tab/>
        <w:t xml:space="preserve">                                       </w:t>
      </w:r>
      <w:r w:rsidR="005D3A8B">
        <w:rPr>
          <w:rFonts w:ascii="Times New Roman" w:hAnsi="Times New Roman"/>
          <w:b/>
          <w:color w:val="000000"/>
        </w:rPr>
        <w:t xml:space="preserve">          </w:t>
      </w:r>
      <w:r w:rsidRPr="00516561">
        <w:rPr>
          <w:rFonts w:ascii="Times New Roman" w:hAnsi="Times New Roman"/>
          <w:b/>
          <w:color w:val="000000"/>
        </w:rPr>
        <w:t xml:space="preserve">  </w:t>
      </w:r>
      <w:r w:rsidR="00516561" w:rsidRPr="00516561">
        <w:rPr>
          <w:rFonts w:ascii="Times New Roman" w:hAnsi="Times New Roman"/>
          <w:b/>
          <w:color w:val="000000"/>
        </w:rPr>
        <w:t xml:space="preserve">№ </w:t>
      </w:r>
      <w:r w:rsidR="00F008BD">
        <w:rPr>
          <w:rFonts w:ascii="Times New Roman" w:hAnsi="Times New Roman"/>
          <w:b/>
          <w:color w:val="000000"/>
        </w:rPr>
        <w:t>218</w:t>
      </w:r>
    </w:p>
    <w:p w:rsidR="00D330E3" w:rsidRPr="00516561" w:rsidRDefault="00516561" w:rsidP="0051656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с. </w:t>
      </w:r>
      <w:r w:rsidRPr="00516561">
        <w:rPr>
          <w:rFonts w:ascii="Times New Roman" w:hAnsi="Times New Roman"/>
          <w:color w:val="000000"/>
        </w:rPr>
        <w:t>Б</w:t>
      </w:r>
      <w:r w:rsidR="00D330E3" w:rsidRPr="00516561">
        <w:rPr>
          <w:rFonts w:ascii="Times New Roman" w:hAnsi="Times New Roman"/>
          <w:color w:val="000000"/>
        </w:rPr>
        <w:t>ратковское</w:t>
      </w:r>
    </w:p>
    <w:p w:rsidR="00D330E3" w:rsidRPr="00F52D43" w:rsidRDefault="00D330E3" w:rsidP="00D330E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330E3" w:rsidRDefault="00D330E3" w:rsidP="00D330E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52D43"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Совета Братковского сельского поселения Кореновского района от 23 декабря 2022 года №180 «О бюджете Братковского сельского поселения Кореновского района на 2023 год и плановый период 2024 и 2025 годов»</w:t>
      </w:r>
    </w:p>
    <w:p w:rsidR="00D330E3" w:rsidRPr="001F0E98" w:rsidRDefault="00D330E3" w:rsidP="00D330E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F0E98">
        <w:rPr>
          <w:rFonts w:ascii="Times New Roman" w:hAnsi="Times New Roman"/>
          <w:b/>
          <w:color w:val="000000"/>
          <w:sz w:val="28"/>
          <w:szCs w:val="28"/>
        </w:rPr>
        <w:t>( с изменениями от 09 июня 2023 года №203,  от 24 июля 2023 года №210</w:t>
      </w:r>
      <w:r w:rsidR="00D0542B">
        <w:rPr>
          <w:rFonts w:ascii="Times New Roman" w:hAnsi="Times New Roman"/>
          <w:b/>
          <w:color w:val="000000"/>
          <w:sz w:val="28"/>
          <w:szCs w:val="28"/>
        </w:rPr>
        <w:t>,  от 24 августа 2023 № 211)</w:t>
      </w:r>
    </w:p>
    <w:p w:rsidR="00D330E3" w:rsidRPr="001F0E98" w:rsidRDefault="00D330E3" w:rsidP="00D330E3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330E3" w:rsidRPr="00F52D43" w:rsidRDefault="00D330E3" w:rsidP="00D330E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Братковского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>сельского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Кореновского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</w:t>
      </w:r>
      <w:proofErr w:type="gramStart"/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proofErr w:type="gramEnd"/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 е ш и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л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>:</w:t>
      </w:r>
    </w:p>
    <w:p w:rsidR="00D330E3" w:rsidRPr="00186E41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F52D43">
        <w:rPr>
          <w:rFonts w:ascii="Times New Roman" w:hAnsi="Times New Roman"/>
          <w:color w:val="000000"/>
          <w:sz w:val="28"/>
          <w:szCs w:val="28"/>
        </w:rPr>
        <w:t xml:space="preserve">Внести изменения в решение Совета Братковского сельского </w:t>
      </w:r>
      <w:r w:rsidRPr="00186E41">
        <w:rPr>
          <w:rFonts w:ascii="Times New Roman" w:hAnsi="Times New Roman"/>
          <w:color w:val="000000"/>
          <w:sz w:val="28"/>
          <w:szCs w:val="28"/>
        </w:rPr>
        <w:t>поселения Кореновского района от 23 декабря 2022 года №180 «О бюджете Братковского сельского поселения Кореновского района на 2023 год плановый период 2024 и 2025 годов» (с изменениями</w:t>
      </w:r>
      <w:r w:rsidRPr="00186E41">
        <w:rPr>
          <w:rFonts w:ascii="Times New Roman" w:hAnsi="Times New Roman"/>
          <w:sz w:val="28"/>
          <w:szCs w:val="28"/>
        </w:rPr>
        <w:t>, внесенными решением Совета</w:t>
      </w:r>
      <w:r w:rsidRPr="00186E41">
        <w:rPr>
          <w:rFonts w:ascii="Times New Roman" w:hAnsi="Times New Roman"/>
          <w:color w:val="000000"/>
          <w:sz w:val="28"/>
          <w:szCs w:val="28"/>
        </w:rPr>
        <w:t xml:space="preserve"> Братковского сельского поселения Кореновского района  от 0</w:t>
      </w:r>
      <w:r>
        <w:rPr>
          <w:rFonts w:ascii="Times New Roman" w:hAnsi="Times New Roman"/>
          <w:color w:val="000000"/>
          <w:sz w:val="28"/>
          <w:szCs w:val="28"/>
        </w:rPr>
        <w:t xml:space="preserve">9 июня 2023 года №203, </w:t>
      </w:r>
      <w:r w:rsidRPr="00186E41">
        <w:rPr>
          <w:rFonts w:ascii="Times New Roman" w:hAnsi="Times New Roman"/>
          <w:color w:val="000000"/>
          <w:sz w:val="28"/>
          <w:szCs w:val="28"/>
        </w:rPr>
        <w:t>от 24 июля 2023 года №210</w:t>
      </w:r>
      <w:r w:rsidR="00D0542B">
        <w:rPr>
          <w:rFonts w:ascii="Times New Roman" w:hAnsi="Times New Roman"/>
          <w:color w:val="000000"/>
          <w:sz w:val="28"/>
          <w:szCs w:val="28"/>
        </w:rPr>
        <w:t>, от 24 августа 2023г № 211)</w:t>
      </w:r>
      <w:r w:rsidRPr="00186E41">
        <w:rPr>
          <w:rFonts w:ascii="Times New Roman" w:hAnsi="Times New Roman"/>
          <w:color w:val="000000"/>
          <w:sz w:val="28"/>
          <w:szCs w:val="28"/>
        </w:rPr>
        <w:t xml:space="preserve"> следующие</w:t>
      </w:r>
      <w:proofErr w:type="gramEnd"/>
      <w:r w:rsidRPr="00186E41">
        <w:rPr>
          <w:rFonts w:ascii="Times New Roman" w:hAnsi="Times New Roman"/>
          <w:color w:val="000000"/>
          <w:sz w:val="28"/>
          <w:szCs w:val="28"/>
        </w:rPr>
        <w:t xml:space="preserve"> изменения и дополнения:</w:t>
      </w:r>
    </w:p>
    <w:p w:rsidR="00D330E3" w:rsidRPr="00F52D43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>1.1 Пункт 1 изложить в следующей редакции:</w:t>
      </w:r>
    </w:p>
    <w:p w:rsidR="00D330E3" w:rsidRPr="00F52D43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 xml:space="preserve">«1. Утвердить основные характеристики бюджета Братковского сельского поселения </w:t>
      </w:r>
      <w:r w:rsidRPr="00F52D43">
        <w:rPr>
          <w:color w:val="000000"/>
        </w:rPr>
        <w:t>Кореновского</w:t>
      </w:r>
      <w:r w:rsidRPr="00F52D43">
        <w:rPr>
          <w:color w:val="000000"/>
          <w:szCs w:val="28"/>
        </w:rPr>
        <w:t xml:space="preserve"> района (далее по тексту – местный бюджет) на 2023  год :</w:t>
      </w:r>
    </w:p>
    <w:p w:rsidR="00D330E3" w:rsidRPr="00817046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 xml:space="preserve">1) общий объем доходов в сумме  </w:t>
      </w:r>
      <w:r w:rsidR="00817046" w:rsidRPr="00817046">
        <w:rPr>
          <w:color w:val="000000"/>
          <w:szCs w:val="28"/>
          <w:lang w:val="ru-RU"/>
        </w:rPr>
        <w:t>2</w:t>
      </w:r>
      <w:r w:rsidR="0056488A">
        <w:rPr>
          <w:color w:val="000000"/>
          <w:szCs w:val="28"/>
          <w:lang w:val="ru-RU"/>
        </w:rPr>
        <w:t>7</w:t>
      </w:r>
      <w:r w:rsidR="00817046" w:rsidRPr="00817046">
        <w:rPr>
          <w:color w:val="000000"/>
          <w:szCs w:val="28"/>
          <w:lang w:val="ru-RU"/>
        </w:rPr>
        <w:t> </w:t>
      </w:r>
      <w:r w:rsidR="0056488A">
        <w:rPr>
          <w:color w:val="000000"/>
          <w:szCs w:val="28"/>
          <w:lang w:val="ru-RU"/>
        </w:rPr>
        <w:t>7</w:t>
      </w:r>
      <w:r w:rsidR="00817046" w:rsidRPr="00817046">
        <w:rPr>
          <w:color w:val="000000"/>
          <w:szCs w:val="28"/>
          <w:lang w:val="ru-RU"/>
        </w:rPr>
        <w:t xml:space="preserve">36,0 </w:t>
      </w:r>
      <w:r w:rsidRPr="00817046">
        <w:rPr>
          <w:color w:val="000000"/>
          <w:szCs w:val="28"/>
        </w:rPr>
        <w:t>тыс. рублей;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17046">
        <w:rPr>
          <w:rFonts w:ascii="Times New Roman" w:hAnsi="Times New Roman"/>
          <w:color w:val="000000"/>
          <w:sz w:val="28"/>
          <w:szCs w:val="28"/>
        </w:rPr>
        <w:t xml:space="preserve">2) общий объем расходов в сумме </w:t>
      </w:r>
      <w:r w:rsidR="00817046" w:rsidRPr="00817046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56488A">
        <w:rPr>
          <w:rFonts w:ascii="Times New Roman" w:hAnsi="Times New Roman"/>
          <w:color w:val="000000"/>
          <w:sz w:val="28"/>
          <w:szCs w:val="28"/>
        </w:rPr>
        <w:t>9</w:t>
      </w:r>
      <w:r w:rsidR="008170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488A">
        <w:rPr>
          <w:rFonts w:ascii="Times New Roman" w:hAnsi="Times New Roman"/>
          <w:color w:val="000000"/>
          <w:sz w:val="28"/>
          <w:szCs w:val="28"/>
        </w:rPr>
        <w:t>3</w:t>
      </w:r>
      <w:r w:rsidR="00817046" w:rsidRPr="00817046">
        <w:rPr>
          <w:rFonts w:ascii="Times New Roman" w:hAnsi="Times New Roman"/>
          <w:color w:val="000000"/>
          <w:sz w:val="28"/>
          <w:szCs w:val="28"/>
        </w:rPr>
        <w:t>61,1</w:t>
      </w:r>
      <w:r w:rsidRPr="00817046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>3)</w:t>
      </w:r>
      <w:r w:rsidRPr="00F52D43">
        <w:rPr>
          <w:color w:val="000000"/>
        </w:rPr>
        <w:t xml:space="preserve"> </w:t>
      </w:r>
      <w:r w:rsidRPr="00F52D43">
        <w:rPr>
          <w:rFonts w:ascii="Times New Roman" w:hAnsi="Times New Roman"/>
          <w:color w:val="000000"/>
          <w:sz w:val="28"/>
          <w:szCs w:val="28"/>
        </w:rPr>
        <w:t>верхний предел муниципального внутреннего долга Братковского сельского поселения Кореновского района на 1 января 2024 года в сумме 0,0 тыс. рублей, в том числе верхний предел долга по муниципальным гарантиям Братковского сельского поселения Кореновского района в сумме 0,0 тыс. рублей;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>4)</w:t>
      </w:r>
      <w:r w:rsidRPr="00F52D43">
        <w:rPr>
          <w:color w:val="000000"/>
        </w:rPr>
        <w:t xml:space="preserve"> 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дефицит местного бюджета в сумме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817046">
        <w:rPr>
          <w:rFonts w:ascii="Times New Roman" w:hAnsi="Times New Roman"/>
          <w:color w:val="000000"/>
          <w:sz w:val="28"/>
          <w:szCs w:val="28"/>
        </w:rPr>
        <w:t> 625,</w:t>
      </w:r>
      <w:r w:rsidR="00516561">
        <w:rPr>
          <w:rFonts w:ascii="Times New Roman" w:hAnsi="Times New Roman"/>
          <w:color w:val="000000"/>
          <w:sz w:val="28"/>
          <w:szCs w:val="28"/>
        </w:rPr>
        <w:t>1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тысяч рублей. Направить на покрытие дефицита бюджета Братковского сельского поселения Кореновского района источники внутреннего финансирования дефицита бюджета в сумме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16561">
        <w:rPr>
          <w:rFonts w:ascii="Times New Roman" w:hAnsi="Times New Roman"/>
          <w:color w:val="000000"/>
          <w:sz w:val="28"/>
          <w:szCs w:val="28"/>
        </w:rPr>
        <w:t> 625,1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тысяч рублей;</w:t>
      </w:r>
    </w:p>
    <w:p w:rsidR="00D330E3" w:rsidRPr="00F52D43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 xml:space="preserve">5) общий объем бюджетных ассигнований, направляемых на </w:t>
      </w:r>
      <w:r w:rsidRPr="00F52D43">
        <w:rPr>
          <w:color w:val="000000"/>
          <w:szCs w:val="28"/>
        </w:rPr>
        <w:lastRenderedPageBreak/>
        <w:t xml:space="preserve">исполнение публичных нормативных обязательств, в сумме 926,4 тысяч рублей; </w:t>
      </w:r>
    </w:p>
    <w:p w:rsidR="00D330E3" w:rsidRPr="00F52D43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 xml:space="preserve">6) резервный фонд администрации Братковского сельского поселения Кореновского района  в сумме 10,0 </w:t>
      </w:r>
      <w:r w:rsidRPr="00F52D43">
        <w:rPr>
          <w:color w:val="000000"/>
        </w:rPr>
        <w:t>тыс. рублей;</w:t>
      </w:r>
    </w:p>
    <w:p w:rsidR="00D330E3" w:rsidRPr="00F52D43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 xml:space="preserve">7) общий объем межбюджетных трансфертов, получаемых от других бюджетов бюджетной системы Российской Федерации в сумме </w:t>
      </w:r>
      <w:r w:rsidR="00817046">
        <w:rPr>
          <w:color w:val="000000"/>
          <w:szCs w:val="28"/>
          <w:lang w:val="ru-RU"/>
        </w:rPr>
        <w:t>16 478,2</w:t>
      </w:r>
      <w:r w:rsidRPr="00F52D43">
        <w:rPr>
          <w:color w:val="000000"/>
          <w:szCs w:val="28"/>
        </w:rPr>
        <w:t xml:space="preserve"> тысяч рублей;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 xml:space="preserve">8) общий объем межбюджетных трансфертов, предоставляемых бюджету муниципального образования Кореновский район в сумме </w:t>
      </w:r>
      <w:r>
        <w:rPr>
          <w:rFonts w:ascii="Times New Roman" w:hAnsi="Times New Roman"/>
          <w:color w:val="000000"/>
          <w:sz w:val="28"/>
          <w:szCs w:val="28"/>
        </w:rPr>
        <w:t>468,6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Pr="00F52D43">
        <w:rPr>
          <w:color w:val="000000"/>
          <w:sz w:val="28"/>
          <w:szCs w:val="28"/>
        </w:rPr>
        <w:t>;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 xml:space="preserve">9) объем бюджетных ассигнований дорожного фонда Братковского сельского поселения Кореновского района на 2023 год  в сумме </w:t>
      </w:r>
      <w:r w:rsidR="001F4FB7" w:rsidRPr="00817046">
        <w:rPr>
          <w:rFonts w:ascii="Times New Roman" w:hAnsi="Times New Roman"/>
          <w:color w:val="000000"/>
          <w:sz w:val="28"/>
          <w:szCs w:val="28"/>
        </w:rPr>
        <w:t>2472,6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D330E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Pr="00F52D43">
        <w:rPr>
          <w:rFonts w:ascii="Times New Roman" w:hAnsi="Times New Roman"/>
          <w:color w:val="000000"/>
          <w:sz w:val="28"/>
          <w:szCs w:val="28"/>
        </w:rP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  в сумме 296,6 тысяч рублей».</w:t>
      </w:r>
    </w:p>
    <w:p w:rsidR="00D330E3" w:rsidRPr="008D3B0F" w:rsidRDefault="00D330E3" w:rsidP="00D33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/>
          <w:sz w:val="28"/>
          <w:szCs w:val="28"/>
        </w:rPr>
      </w:pPr>
      <w:r w:rsidRPr="00F52D4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         </w:t>
      </w:r>
      <w:r w:rsidRPr="008D3B0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</w:t>
      </w:r>
      <w:r w:rsidRPr="008D3B0F">
        <w:rPr>
          <w:rFonts w:ascii="Times New Roman" w:eastAsia="WenQuanYi Micro Hei" w:hAnsi="Times New Roman"/>
          <w:sz w:val="28"/>
          <w:szCs w:val="28"/>
        </w:rPr>
        <w:t>Приложения № </w:t>
      </w:r>
      <w:r>
        <w:rPr>
          <w:rFonts w:ascii="Times New Roman" w:eastAsia="WenQuanYi Micro Hei" w:hAnsi="Times New Roman"/>
          <w:sz w:val="28"/>
          <w:szCs w:val="28"/>
        </w:rPr>
        <w:t>1,3,</w:t>
      </w:r>
      <w:r w:rsidRPr="008D3B0F">
        <w:rPr>
          <w:rFonts w:ascii="Times New Roman" w:eastAsia="WenQuanYi Micro Hei" w:hAnsi="Times New Roman"/>
          <w:sz w:val="28"/>
          <w:szCs w:val="28"/>
        </w:rPr>
        <w:t>5</w:t>
      </w:r>
      <w:r>
        <w:rPr>
          <w:rFonts w:ascii="Times New Roman" w:eastAsia="WenQuanYi Micro Hei" w:hAnsi="Times New Roman"/>
          <w:sz w:val="28"/>
          <w:szCs w:val="28"/>
        </w:rPr>
        <w:t>,</w:t>
      </w:r>
      <w:r w:rsidR="00D0542B">
        <w:rPr>
          <w:rFonts w:ascii="Times New Roman" w:eastAsia="WenQuanYi Micro Hei" w:hAnsi="Times New Roman"/>
          <w:sz w:val="28"/>
          <w:szCs w:val="28"/>
        </w:rPr>
        <w:t>7</w:t>
      </w:r>
      <w:r>
        <w:rPr>
          <w:rFonts w:ascii="Times New Roman" w:eastAsia="WenQuanYi Micro Hei" w:hAnsi="Times New Roman"/>
          <w:sz w:val="28"/>
          <w:szCs w:val="28"/>
        </w:rPr>
        <w:t>,9</w:t>
      </w:r>
      <w:r w:rsidRPr="008D3B0F">
        <w:rPr>
          <w:rFonts w:ascii="Times New Roman" w:eastAsia="WenQuanYi Micro Hei" w:hAnsi="Times New Roman"/>
          <w:sz w:val="28"/>
          <w:szCs w:val="28"/>
        </w:rPr>
        <w:t xml:space="preserve"> к Решению изложить в новой редакции (приложения № 1- </w:t>
      </w:r>
      <w:r w:rsidR="00D0542B">
        <w:rPr>
          <w:rFonts w:ascii="Times New Roman" w:eastAsia="WenQuanYi Micro Hei" w:hAnsi="Times New Roman"/>
          <w:sz w:val="28"/>
          <w:szCs w:val="28"/>
        </w:rPr>
        <w:t>5</w:t>
      </w:r>
      <w:r w:rsidRPr="008D3B0F">
        <w:rPr>
          <w:rFonts w:ascii="Times New Roman" w:eastAsia="WenQuanYi Micro Hei" w:hAnsi="Times New Roman"/>
          <w:sz w:val="28"/>
          <w:szCs w:val="28"/>
        </w:rPr>
        <w:t>).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D3B0F">
        <w:rPr>
          <w:rFonts w:ascii="Times New Roman" w:hAnsi="Times New Roman"/>
          <w:color w:val="000000"/>
          <w:sz w:val="28"/>
          <w:szCs w:val="28"/>
        </w:rPr>
        <w:t>3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D330E3" w:rsidRPr="00F52D4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F52D4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F52D43" w:rsidRDefault="00D330E3" w:rsidP="00D3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>Глава Братковского</w:t>
      </w:r>
    </w:p>
    <w:p w:rsidR="00D330E3" w:rsidRPr="00F52D43" w:rsidRDefault="00D330E3" w:rsidP="00D3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330E3" w:rsidRPr="00F52D43" w:rsidRDefault="00D330E3" w:rsidP="00D3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  <w:t xml:space="preserve">       А.В. Демченко</w:t>
      </w: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F0051" w:rsidRDefault="001F0051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F0051" w:rsidRDefault="001F0051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A8B" w:rsidRDefault="005D3A8B" w:rsidP="005D3A8B">
      <w:pPr>
        <w:spacing w:after="0" w:line="240" w:lineRule="auto"/>
        <w:ind w:left="420"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5D3A8B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5D3A8B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5D3A8B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5D3A8B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от  23.10.2023             № 218</w:t>
      </w:r>
    </w:p>
    <w:p w:rsidR="005D3A8B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A8B" w:rsidRDefault="005D3A8B" w:rsidP="005D3A8B">
      <w:pPr>
        <w:spacing w:after="0" w:line="240" w:lineRule="auto"/>
        <w:ind w:left="420"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5D3A8B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5D3A8B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5D3A8B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5D3A8B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23.12.2022 № 180</w:t>
      </w:r>
    </w:p>
    <w:p w:rsidR="005D3A8B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A8B" w:rsidRDefault="005D3A8B" w:rsidP="005D3A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поступлений доходов в местный бюджет </w:t>
      </w:r>
    </w:p>
    <w:p w:rsidR="005D3A8B" w:rsidRDefault="005D3A8B" w:rsidP="005D3A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2023год</w:t>
      </w:r>
    </w:p>
    <w:p w:rsidR="005D3A8B" w:rsidRDefault="005D3A8B" w:rsidP="005D3A8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(тыс. рублей)</w:t>
      </w:r>
    </w:p>
    <w:tbl>
      <w:tblPr>
        <w:tblW w:w="95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7"/>
        <w:gridCol w:w="5045"/>
        <w:gridCol w:w="1428"/>
      </w:tblGrid>
      <w:tr w:rsidR="005D3A8B" w:rsidTr="0046013B">
        <w:trPr>
          <w:cantSplit/>
          <w:trHeight w:val="570"/>
          <w:tblHeader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5D3A8B" w:rsidTr="0046013B">
        <w:trPr>
          <w:cantSplit/>
          <w:trHeight w:val="570"/>
          <w:tblHeader/>
        </w:trPr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3A8B" w:rsidTr="0046013B">
        <w:trPr>
          <w:trHeight w:val="34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A8B" w:rsidRPr="00C6516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8 74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5D3A8B" w:rsidTr="0046013B">
        <w:trPr>
          <w:trHeight w:val="20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3 044,2</w:t>
            </w:r>
          </w:p>
        </w:tc>
      </w:tr>
      <w:tr w:rsidR="005D3A8B" w:rsidTr="0046013B">
        <w:trPr>
          <w:trHeight w:val="20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1 832,7</w:t>
            </w:r>
          </w:p>
        </w:tc>
      </w:tr>
      <w:tr w:rsidR="005D3A8B" w:rsidTr="0046013B">
        <w:trPr>
          <w:trHeight w:val="20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1 03 02230 01 0000 110,</w:t>
            </w:r>
          </w:p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1 03 02240 01 0000 110,</w:t>
            </w:r>
          </w:p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1 03 02250 01 0000 110,</w:t>
            </w:r>
          </w:p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1 03 02260 01 0000 110</w:t>
            </w:r>
          </w:p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D3A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Доходы от уплаты акцизов на дизельное топливо, доходы от уплаты акцизов на моторные масла для дизельных и (или) карбюраторных (</w:t>
            </w:r>
            <w:proofErr w:type="spellStart"/>
            <w:r w:rsidRPr="005D3A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инжекторных</w:t>
            </w:r>
            <w:proofErr w:type="spellEnd"/>
            <w:r w:rsidRPr="005D3A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двигателей, доходы от уплаты акцизов на автомобильный бензин,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C6516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2 472,6</w:t>
            </w:r>
          </w:p>
        </w:tc>
      </w:tr>
      <w:tr w:rsidR="005D3A8B" w:rsidTr="0046013B">
        <w:trPr>
          <w:trHeight w:val="20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342,3</w:t>
            </w:r>
          </w:p>
        </w:tc>
      </w:tr>
      <w:tr w:rsidR="005D3A8B" w:rsidTr="0046013B">
        <w:trPr>
          <w:trHeight w:val="30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1 06 06033 10 0000 110</w:t>
            </w:r>
          </w:p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825,2</w:t>
            </w:r>
          </w:p>
        </w:tc>
      </w:tr>
      <w:tr w:rsidR="005D3A8B" w:rsidTr="0046013B">
        <w:trPr>
          <w:trHeight w:val="30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1 06 06043 10 0000 110</w:t>
            </w:r>
          </w:p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175,0</w:t>
            </w:r>
          </w:p>
        </w:tc>
      </w:tr>
      <w:tr w:rsidR="005D3A8B" w:rsidTr="0046013B">
        <w:trPr>
          <w:trHeight w:val="28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48,0</w:t>
            </w:r>
          </w:p>
        </w:tc>
      </w:tr>
      <w:tr w:rsidR="005D3A8B" w:rsidTr="0046013B">
        <w:trPr>
          <w:trHeight w:val="28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</w:tr>
    </w:tbl>
    <w:p w:rsidR="005D3A8B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108" w:tblpY="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8"/>
        <w:gridCol w:w="5231"/>
        <w:gridCol w:w="1276"/>
      </w:tblGrid>
      <w:tr w:rsidR="005D3A8B" w:rsidTr="0046013B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1D5005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18 988,0</w:t>
            </w:r>
          </w:p>
        </w:tc>
      </w:tr>
      <w:tr w:rsidR="005D3A8B" w:rsidTr="0046013B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256942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B75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478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5D3A8B" w:rsidTr="0046013B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2 615,6</w:t>
            </w:r>
          </w:p>
        </w:tc>
      </w:tr>
      <w:tr w:rsidR="005D3A8B" w:rsidTr="0046013B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2  506,0</w:t>
            </w:r>
          </w:p>
        </w:tc>
      </w:tr>
      <w:tr w:rsidR="005D3A8B" w:rsidTr="0046013B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109,6</w:t>
            </w:r>
          </w:p>
        </w:tc>
      </w:tr>
      <w:tr w:rsidR="005D3A8B" w:rsidTr="0046013B">
        <w:trPr>
          <w:trHeight w:val="661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300,4</w:t>
            </w:r>
          </w:p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3A8B" w:rsidTr="0046013B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296,6</w:t>
            </w:r>
          </w:p>
        </w:tc>
      </w:tr>
      <w:tr w:rsidR="005D3A8B" w:rsidTr="0046013B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296,6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2 02 30024 00 0000 150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2 02 30024 10 0000 150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B57391" w:rsidRDefault="005D3A8B" w:rsidP="0046013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391"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B57391" w:rsidRDefault="005D3A8B" w:rsidP="00460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5739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256942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16 062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902026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902026" w:rsidRDefault="005D3A8B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256942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16 062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8B" w:rsidRPr="006A131D" w:rsidRDefault="005D3A8B" w:rsidP="0046013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C47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Доходы бюджетов бюджетной системы российской федерации от возврата остатков субсидий, субвенций и иных межбюджетных трансфертов, имеющих целевое назначение, прошлых 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2 18 00000 00 0000 150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E264FA" w:rsidRDefault="005D3A8B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2 18 00000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90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E264FA" w:rsidRDefault="005D3A8B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сельских поселений от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возврата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бюджетами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системы Российской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едерации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остатков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субвенций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 иных межбюджетных трансфертов, имеющих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целевое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прошлых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лет, а также от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возврата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организациями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остатков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прошлых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2 18 60010 10 0000 150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84E0E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6A131D" w:rsidRDefault="005D3A8B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C47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 xml:space="preserve">Возврат остатков субсидий, субвенций и иных межбюджетных трансфертов, </w:t>
            </w:r>
            <w:r w:rsidRPr="00FC0C47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lastRenderedPageBreak/>
              <w:t>имеющих целевое назначение, прошлых 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- 0,1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84E0E" w:rsidRDefault="005D3A8B" w:rsidP="0046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2 19 00000 10 0000 150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8B" w:rsidRPr="00B93D5A" w:rsidRDefault="005D3A8B" w:rsidP="0046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Возврат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остатков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субсидий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 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субвенций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и иных межбюджетных трансфертов, имеющих 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целевое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назначение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 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прошлых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лет из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 w:rsidRPr="00B93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- 0,1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84E0E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2 19 25576 10 0000 150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84E0E" w:rsidRDefault="005D3A8B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- 0,1</w:t>
            </w:r>
          </w:p>
        </w:tc>
      </w:tr>
      <w:tr w:rsidR="005D3A8B" w:rsidTr="0046013B">
        <w:trPr>
          <w:trHeight w:val="30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1D5005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27 736,0</w:t>
            </w:r>
          </w:p>
        </w:tc>
      </w:tr>
    </w:tbl>
    <w:p w:rsidR="005D3A8B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*В части доходов, зачисляемых в местный бюджет</w:t>
      </w:r>
    </w:p>
    <w:p w:rsidR="005D3A8B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A8B" w:rsidRDefault="005D3A8B" w:rsidP="005D3A8B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Братковского</w:t>
      </w:r>
    </w:p>
    <w:p w:rsidR="005D3A8B" w:rsidRDefault="005D3A8B" w:rsidP="005D3A8B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                                                                     А.В. Демченко</w:t>
      </w: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Pr="008B5503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852D51" w:rsidRDefault="00852D51" w:rsidP="00852D51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852D51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852D51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852D51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23.10.2023         № 218</w:t>
      </w:r>
    </w:p>
    <w:p w:rsidR="00852D51" w:rsidRDefault="00852D51" w:rsidP="00852D51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</w:p>
    <w:p w:rsidR="00852D51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852D51" w:rsidRDefault="00852D51" w:rsidP="00852D51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852D51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852D51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852D51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23.12.2022 № 180 </w:t>
      </w:r>
    </w:p>
    <w:p w:rsidR="00852D51" w:rsidRDefault="00852D51" w:rsidP="00852D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2D51" w:rsidRDefault="00852D51" w:rsidP="00852D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852D51" w:rsidRDefault="00852D51" w:rsidP="00852D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местного бюджета по разделам и подразделам классификации расходов бюджетов на 2023 год </w:t>
      </w:r>
    </w:p>
    <w:p w:rsidR="00852D51" w:rsidRDefault="00852D51" w:rsidP="00852D5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tbl>
      <w:tblPr>
        <w:tblW w:w="97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633"/>
        <w:gridCol w:w="1120"/>
        <w:gridCol w:w="983"/>
        <w:gridCol w:w="1259"/>
      </w:tblGrid>
      <w:tr w:rsidR="00852D51" w:rsidTr="0046013B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/п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852D51" w:rsidTr="0046013B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29 361,1</w:t>
            </w:r>
          </w:p>
        </w:tc>
      </w:tr>
      <w:tr w:rsidR="00852D51" w:rsidTr="0046013B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2D51" w:rsidTr="0046013B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5 192,7</w:t>
            </w:r>
          </w:p>
        </w:tc>
      </w:tr>
      <w:tr w:rsidR="00852D51" w:rsidTr="0046013B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Tr="0046013B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 w:rsidRPr="008B5503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ых органов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4 045,1</w:t>
            </w:r>
          </w:p>
        </w:tc>
      </w:tr>
      <w:tr w:rsidR="00852D51" w:rsidTr="0046013B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372,5</w:t>
            </w:r>
          </w:p>
        </w:tc>
      </w:tr>
      <w:tr w:rsidR="00852D51" w:rsidTr="0046013B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5503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852D51" w:rsidTr="0046013B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137,1</w:t>
            </w:r>
          </w:p>
        </w:tc>
      </w:tr>
      <w:tr w:rsidR="00852D51" w:rsidTr="0046013B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Tr="0046013B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Tr="0046013B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25,6</w:t>
            </w:r>
          </w:p>
        </w:tc>
      </w:tr>
      <w:tr w:rsidR="00852D51" w:rsidTr="0046013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"/>
                <w:rFonts w:ascii="Times New Roman" w:hAnsi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</w:t>
            </w:r>
            <w:r>
              <w:rPr>
                <w:rStyle w:val="blk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25,6</w:t>
            </w:r>
          </w:p>
        </w:tc>
      </w:tr>
      <w:tr w:rsidR="00852D51" w:rsidTr="0046013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2 784,7</w:t>
            </w:r>
          </w:p>
        </w:tc>
      </w:tr>
      <w:tr w:rsidR="00852D51" w:rsidTr="0046013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Дорожное  хозяйство (дорожные фонды)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2 572,0</w:t>
            </w:r>
          </w:p>
        </w:tc>
      </w:tr>
      <w:tr w:rsidR="00852D51" w:rsidTr="0046013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208,7</w:t>
            </w:r>
          </w:p>
        </w:tc>
      </w:tr>
      <w:tr w:rsidR="00852D51" w:rsidTr="0046013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852D51" w:rsidTr="0046013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16 429,4</w:t>
            </w:r>
          </w:p>
        </w:tc>
      </w:tr>
      <w:tr w:rsidR="00852D51" w:rsidTr="0046013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2 694,5</w:t>
            </w:r>
          </w:p>
        </w:tc>
      </w:tr>
      <w:tr w:rsidR="00852D51" w:rsidTr="0046013B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11 852,1</w:t>
            </w:r>
          </w:p>
        </w:tc>
      </w:tr>
      <w:tr w:rsidR="00852D51" w:rsidTr="0046013B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1 882,8</w:t>
            </w:r>
          </w:p>
        </w:tc>
      </w:tr>
      <w:tr w:rsidR="00852D51" w:rsidTr="0046013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Tr="0046013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Tr="0046013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3 695,4</w:t>
            </w:r>
          </w:p>
        </w:tc>
      </w:tr>
      <w:tr w:rsidR="00852D51" w:rsidTr="0046013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3 695,4</w:t>
            </w:r>
          </w:p>
        </w:tc>
      </w:tr>
      <w:tr w:rsidR="00852D51" w:rsidTr="0046013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Tr="0046013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Tr="0046013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Tr="0046013B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Tr="0046013B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852D51" w:rsidTr="0046013B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</w:tbl>
    <w:p w:rsidR="00852D51" w:rsidRDefault="00852D51" w:rsidP="00852D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2D51" w:rsidRDefault="00852D51" w:rsidP="00852D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2D51" w:rsidRPr="006D22E0" w:rsidRDefault="00852D51" w:rsidP="0085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2D51" w:rsidRPr="006D22E0" w:rsidRDefault="00852D51" w:rsidP="0085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22E0">
        <w:rPr>
          <w:rFonts w:ascii="Times New Roman" w:hAnsi="Times New Roman" w:cs="Times New Roman"/>
          <w:color w:val="000000"/>
          <w:sz w:val="28"/>
          <w:szCs w:val="28"/>
        </w:rPr>
        <w:t xml:space="preserve">Глава Братковского </w:t>
      </w:r>
    </w:p>
    <w:p w:rsidR="00852D51" w:rsidRPr="006D22E0" w:rsidRDefault="00852D51" w:rsidP="0085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22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852D51" w:rsidRPr="006D22E0" w:rsidRDefault="00852D51" w:rsidP="0085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22E0">
        <w:rPr>
          <w:rFonts w:ascii="Times New Roman" w:hAnsi="Times New Roman" w:cs="Times New Roman"/>
          <w:color w:val="000000"/>
          <w:sz w:val="28"/>
          <w:szCs w:val="28"/>
        </w:rPr>
        <w:t xml:space="preserve">Кореновского района                                                               </w:t>
      </w:r>
      <w:r w:rsidRPr="006D22E0">
        <w:rPr>
          <w:rFonts w:ascii="Times New Roman" w:hAnsi="Times New Roman" w:cs="Times New Roman"/>
          <w:color w:val="000000"/>
          <w:sz w:val="28"/>
          <w:szCs w:val="28"/>
        </w:rPr>
        <w:tab/>
        <w:t>А.В. Демченко</w:t>
      </w:r>
      <w:r w:rsidRPr="006D22E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52D51" w:rsidRPr="006D22E0" w:rsidRDefault="00852D51" w:rsidP="00852D51">
      <w:pPr>
        <w:spacing w:after="0" w:line="240" w:lineRule="auto"/>
        <w:rPr>
          <w:rFonts w:ascii="Times New Roman" w:hAnsi="Times New Roman" w:cs="Times New Roman"/>
        </w:rPr>
      </w:pPr>
    </w:p>
    <w:p w:rsidR="00852D51" w:rsidRPr="006D22E0" w:rsidRDefault="00852D51" w:rsidP="0085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051" w:rsidRDefault="001F00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Default="00852D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Default="00852D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Default="00852D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Pr="00D21A97" w:rsidRDefault="00852D51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3</w:t>
      </w:r>
    </w:p>
    <w:p w:rsidR="00852D51" w:rsidRDefault="00852D51" w:rsidP="00852D51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852D51" w:rsidRDefault="00852D51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852D51" w:rsidRDefault="00852D51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852D51" w:rsidRDefault="00852D51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23.10.2023         № 218</w:t>
      </w:r>
    </w:p>
    <w:p w:rsidR="00852D51" w:rsidRDefault="00852D51" w:rsidP="00852D51">
      <w:pPr>
        <w:pStyle w:val="ab"/>
        <w:ind w:left="5387" w:firstLine="27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52D51" w:rsidRDefault="00852D51" w:rsidP="00852D51">
      <w:pPr>
        <w:pStyle w:val="ab"/>
        <w:ind w:left="5387" w:firstLine="27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ПРИЛОЖЕНИЕ № 5</w:t>
      </w:r>
    </w:p>
    <w:p w:rsidR="00852D51" w:rsidRDefault="00852D51" w:rsidP="00852D51">
      <w:pPr>
        <w:pStyle w:val="ab"/>
        <w:ind w:left="538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 решению Совета Братковского</w:t>
      </w:r>
    </w:p>
    <w:p w:rsidR="00852D51" w:rsidRDefault="00852D51" w:rsidP="00852D51">
      <w:pPr>
        <w:pStyle w:val="ab"/>
        <w:ind w:left="5387" w:firstLine="27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сельского поселения</w:t>
      </w:r>
    </w:p>
    <w:p w:rsidR="00852D51" w:rsidRDefault="00852D51" w:rsidP="00852D51">
      <w:pPr>
        <w:pStyle w:val="ab"/>
        <w:ind w:left="5387" w:firstLine="27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Кореновского района</w:t>
      </w:r>
    </w:p>
    <w:p w:rsidR="00852D51" w:rsidRDefault="00852D51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23.12.2022 № 180</w:t>
      </w:r>
    </w:p>
    <w:p w:rsidR="00852D51" w:rsidRDefault="00852D51" w:rsidP="00852D51">
      <w:pPr>
        <w:pStyle w:val="ab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52D51" w:rsidRDefault="00852D51" w:rsidP="00852D51">
      <w:pPr>
        <w:pStyle w:val="ab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852D51" w:rsidRDefault="00852D51" w:rsidP="00852D51">
      <w:pPr>
        <w:pStyle w:val="ab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2023 год</w:t>
      </w:r>
    </w:p>
    <w:p w:rsidR="00852D51" w:rsidRDefault="00852D51" w:rsidP="00852D51">
      <w:pPr>
        <w:pStyle w:val="ab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уб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931"/>
        <w:gridCol w:w="1628"/>
        <w:gridCol w:w="924"/>
        <w:gridCol w:w="1232"/>
      </w:tblGrid>
      <w:tr w:rsidR="00852D51" w:rsidRPr="00471A45" w:rsidTr="0046013B">
        <w:trPr>
          <w:trHeight w:val="476"/>
          <w:tblHeader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№ п\</w:t>
            </w:r>
            <w:proofErr w:type="gram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852D51" w:rsidRPr="00471A45" w:rsidTr="0046013B">
        <w:trPr>
          <w:trHeight w:val="795"/>
          <w:tblHeader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2D51" w:rsidRPr="00471A45" w:rsidTr="0046013B">
        <w:trPr>
          <w:trHeight w:val="445"/>
          <w:tblHeader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29 361,1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поселении Кореновского района  на 2023 год»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2023 год»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2,5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2,5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2023 </w:t>
            </w: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208,7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208,7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</w:t>
            </w:r>
          </w:p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Кореновского района на 2023 год»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Ведомственная целевая программа «Энергосбережение и повышение энергетической эффективности на  территории  Братковского сельского поселения Кореновского района» в 2023 году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 «Молодежь Братковского сельского поселения Кореновского района» на 2023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акарицидных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Ведомственная целевая программа «Организация обустройства мест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массового отдыха на территории Братковского сельского поселения Кореновского района» на 2023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3810062980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3810062980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государственными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3 988,3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21A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200,5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758,5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,3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Обеспечение деятельности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контрольно-счетной палаты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5280000000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60,2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ежбюджетные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60,2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312,3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Межбюджетные трансферты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312,3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43,1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ежбюджетные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43,1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ежбюджетные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Иные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Компенсационные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выплаты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руководителям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21A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66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66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21A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23,1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23,1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Прочие мероприятия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0F6DE8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3 514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7140000300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3 514,6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1F32DD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F32DD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lang w:val="ru-RU"/>
              </w:rPr>
              <w:t>Иные межбюджетные трансферты из бюджета Краснодарского края на финансовое обеспечение расходных обязательств, связанных с приобретением специальной техники (на базе шасси трактора), в рамках осуществления органами местного самоуправления своих полномочий в сфере благоустройства, тепл</w:t>
            </w:r>
            <w:proofErr w:type="gramStart"/>
            <w:r w:rsidRPr="001F32DD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lang w:val="ru-RU"/>
              </w:rPr>
              <w:t>о-</w:t>
            </w:r>
            <w:proofErr w:type="gramEnd"/>
            <w:r w:rsidRPr="001F32DD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F32DD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lang w:val="ru-RU"/>
              </w:rPr>
              <w:t>газо</w:t>
            </w:r>
            <w:proofErr w:type="spellEnd"/>
            <w:r w:rsidRPr="001F32DD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lang w:val="ru-RU"/>
              </w:rPr>
              <w:t>, водоснабжения и водоотведения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7140060200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90076D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2 500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7140060200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2 500,0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подведомственных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1882,8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21A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1018,2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63,1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1,5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2253,7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2253,7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1441,7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1441,7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в области здравоохранения, спорта физической культуры, туризма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177DD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2 572,0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177DD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1 672,0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900,0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900,0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Расходы по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пенсионному обеспечению муниципальных служащих за выслугу лет</w:t>
            </w:r>
            <w:r w:rsidRPr="00471A45">
              <w:rPr>
                <w:color w:val="000000"/>
              </w:rPr>
              <w:t xml:space="preserve">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852D51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sz w:val="28"/>
                <w:szCs w:val="28"/>
              </w:rPr>
              <w:t>Обслуживание государственно (муниципального) долга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</w:tbl>
    <w:p w:rsidR="00852D51" w:rsidRDefault="00852D51" w:rsidP="00852D51">
      <w:pPr>
        <w:pStyle w:val="a7"/>
        <w:rPr>
          <w:color w:val="000000"/>
          <w:sz w:val="28"/>
          <w:szCs w:val="28"/>
          <w:lang w:val="ru-RU"/>
        </w:rPr>
      </w:pPr>
    </w:p>
    <w:p w:rsidR="00852D51" w:rsidRDefault="00852D51" w:rsidP="00852D51">
      <w:pPr>
        <w:pStyle w:val="a7"/>
        <w:rPr>
          <w:color w:val="000000"/>
          <w:sz w:val="28"/>
          <w:szCs w:val="28"/>
          <w:lang w:val="ru-RU"/>
        </w:rPr>
      </w:pPr>
    </w:p>
    <w:p w:rsidR="00852D51" w:rsidRDefault="00852D51" w:rsidP="00852D51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Братковского</w:t>
      </w:r>
    </w:p>
    <w:p w:rsidR="00852D51" w:rsidRDefault="00852D51" w:rsidP="00852D51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852D51" w:rsidRPr="00471A45" w:rsidRDefault="00852D51" w:rsidP="00852D51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Кореновского района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>А.В. Демченко</w:t>
      </w:r>
    </w:p>
    <w:p w:rsidR="00852D51" w:rsidRDefault="00852D51" w:rsidP="0085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Default="00852D51" w:rsidP="0085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Pr="008B13A1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4</w:t>
      </w:r>
    </w:p>
    <w:p w:rsidR="00852D51" w:rsidRPr="008B13A1" w:rsidRDefault="00852D51" w:rsidP="00852D51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852D51" w:rsidRPr="008B13A1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52D51" w:rsidRPr="008B13A1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852D51" w:rsidRPr="008B13A1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23.10.2023</w:t>
      </w:r>
      <w:r w:rsidRPr="008B13A1">
        <w:rPr>
          <w:rFonts w:ascii="Times New Roman" w:hAnsi="Times New Roman" w:cs="Times New Roman"/>
          <w:color w:val="000000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218</w:t>
      </w:r>
    </w:p>
    <w:p w:rsidR="00852D51" w:rsidRPr="008B13A1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852D51" w:rsidRPr="008B13A1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ПРИЛОЖЕНИЕ № 7</w:t>
      </w:r>
    </w:p>
    <w:p w:rsidR="00852D51" w:rsidRPr="008B13A1" w:rsidRDefault="00852D51" w:rsidP="00852D51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852D51" w:rsidRPr="008B13A1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52D51" w:rsidRPr="008B13A1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852D51" w:rsidRPr="008B13A1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от 23.12.2022 № 180</w:t>
      </w:r>
    </w:p>
    <w:p w:rsidR="00852D51" w:rsidRPr="008B13A1" w:rsidRDefault="00852D51" w:rsidP="00852D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2D51" w:rsidRPr="008B13A1" w:rsidRDefault="00852D51" w:rsidP="00852D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ВЕДОМСТВЕННАЯ</w:t>
      </w:r>
    </w:p>
    <w:p w:rsidR="00852D51" w:rsidRPr="008B13A1" w:rsidRDefault="00852D51" w:rsidP="00852D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структура расходов местного бюджета на 2023 год</w:t>
      </w:r>
    </w:p>
    <w:p w:rsidR="00852D51" w:rsidRPr="008B13A1" w:rsidRDefault="00852D51" w:rsidP="0085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2D51" w:rsidRPr="008B13A1" w:rsidRDefault="00852D51" w:rsidP="00852D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(тыс. рублей)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3"/>
        <w:gridCol w:w="850"/>
        <w:gridCol w:w="709"/>
        <w:gridCol w:w="568"/>
        <w:gridCol w:w="1701"/>
        <w:gridCol w:w="708"/>
        <w:gridCol w:w="1275"/>
      </w:tblGrid>
      <w:tr w:rsidR="00852D51" w:rsidRPr="008B13A1" w:rsidTr="0046013B">
        <w:trPr>
          <w:trHeight w:val="51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</w:t>
            </w:r>
          </w:p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год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29 361,1</w:t>
            </w:r>
          </w:p>
        </w:tc>
      </w:tr>
      <w:tr w:rsidR="00852D51" w:rsidRPr="008B13A1" w:rsidTr="0046013B">
        <w:trPr>
          <w:trHeight w:val="9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D51" w:rsidRPr="008B13A1" w:rsidTr="0046013B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</w:t>
            </w:r>
          </w:p>
        </w:tc>
      </w:tr>
      <w:tr w:rsidR="00852D51" w:rsidRPr="008B13A1" w:rsidTr="0046013B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RPr="008B13A1" w:rsidTr="0046013B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RPr="008B13A1" w:rsidTr="0046013B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RPr="008B13A1" w:rsidTr="0046013B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4 045,1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3 988,3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3 200,5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758,5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29,3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Закупка товаров, работ и услуг для обеспечения </w:t>
            </w: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8B13A1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B13A1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852D51" w:rsidRPr="008B13A1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B13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Меж</w:t>
            </w:r>
            <w:proofErr w:type="spellStart"/>
            <w:r w:rsidRPr="008B13A1">
              <w:rPr>
                <w:rFonts w:ascii="Times New Roman" w:hAnsi="Times New Roman"/>
                <w:color w:val="000000"/>
                <w:sz w:val="28"/>
                <w:szCs w:val="28"/>
              </w:rPr>
              <w:t>бюджетные</w:t>
            </w:r>
            <w:proofErr w:type="spellEnd"/>
            <w:r w:rsidRPr="008B1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B13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372,5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60,2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60,2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312,3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312,3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Братковского сельского поселения Кореновского 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Прочие обязательства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8B13A1">
              <w:rPr>
                <w:color w:val="000000"/>
                <w:sz w:val="28"/>
                <w:szCs w:val="28"/>
              </w:rPr>
              <w:t xml:space="preserve">Ведомственная целевая программа «О противодействии коррупции в Братковском </w:t>
            </w:r>
            <w:r w:rsidRPr="008B13A1">
              <w:rPr>
                <w:color w:val="000000"/>
                <w:sz w:val="28"/>
                <w:szCs w:val="28"/>
              </w:rPr>
              <w:lastRenderedPageBreak/>
              <w:t>сельском поселении Кореновского района на 2023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B13A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B13A1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Межбюджетные</w:t>
            </w:r>
            <w:proofErr w:type="spellEnd"/>
            <w:r w:rsidRPr="008B13A1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13A1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2023 год»</w:t>
            </w:r>
          </w:p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7040000240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7040000240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2 784,7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2 572,0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1 672,0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1 672,0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208,7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B1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Ведомственная целевая программа </w:t>
            </w:r>
          </w:p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B1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«Информатизация Братковского сельского поселения </w:t>
            </w:r>
          </w:p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Кореновского района на 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Pr="008B1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208,7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208,7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</w:t>
            </w:r>
          </w:p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«Поддержка малого и среднего предпринимательства в Братковском сельском 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поселении Кореновского района на 2023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16 429,4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2 694,5</w:t>
            </w:r>
          </w:p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мероприятия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193,5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193,5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Иные межбюджетные трансферты из бюджета Краснодарского края на финансовое обеспечение расходных обязательств, связанных с приобретением специальной техники (на базе шасси трактора), в рамках осуществления органами местного самоуправления своих полномочий в сфере благоустройства, тепл</w:t>
            </w:r>
            <w:proofErr w:type="gramStart"/>
            <w:r w:rsidRPr="0046561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46561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561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газо</w:t>
            </w:r>
            <w:proofErr w:type="spellEnd"/>
            <w:r w:rsidRPr="0046561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 водоснабжения и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2 500,0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71400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500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Ведомственная целевая программа «Энергосбережение и повышение энергетической 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эффективности на  территории  Братковского сельского поселения Кореновского района» в 2023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11 852,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3321,1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3 321,1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«Организация обустройства мест массового отдыха на территории Братковского сельского поселения Кореновского района» на 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8 300,0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Закупка товаров, работ и услуг для обеспечения государственных </w:t>
            </w: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8 300,0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акарицидных</w:t>
            </w:r>
            <w:proofErr w:type="spellEnd"/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1 882,8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1 882,8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1 018,2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 «Молодежь Братковского сельского поселения Кореновского района» на 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3 695,4</w:t>
            </w:r>
          </w:p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D51" w:rsidRPr="008B13A1" w:rsidTr="0046013B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3 695,4</w:t>
            </w:r>
          </w:p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D51" w:rsidRPr="008B13A1" w:rsidTr="0046013B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услугами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2 253,7</w:t>
            </w:r>
          </w:p>
        </w:tc>
      </w:tr>
      <w:tr w:rsidR="00852D51" w:rsidRPr="008B13A1" w:rsidTr="0046013B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населения услугами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2 253,7</w:t>
            </w:r>
          </w:p>
        </w:tc>
      </w:tr>
      <w:tr w:rsidR="00852D51" w:rsidRPr="008B13A1" w:rsidTr="0046013B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2 253,7</w:t>
            </w:r>
          </w:p>
        </w:tc>
      </w:tr>
      <w:tr w:rsidR="00852D51" w:rsidRPr="008B13A1" w:rsidTr="0046013B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библиотечного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1 441,7</w:t>
            </w:r>
          </w:p>
        </w:tc>
      </w:tr>
      <w:tr w:rsidR="00852D51" w:rsidRPr="008B13A1" w:rsidTr="0046013B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1 441,7</w:t>
            </w:r>
          </w:p>
        </w:tc>
      </w:tr>
      <w:tr w:rsidR="00852D51" w:rsidRPr="008B13A1" w:rsidTr="0046013B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1 441,7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13A1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</w:t>
            </w:r>
            <w:proofErr w:type="spellEnd"/>
            <w:r w:rsidRPr="008B1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3A1">
              <w:rPr>
                <w:rFonts w:ascii="Times New Roman" w:hAnsi="Times New Roman"/>
                <w:color w:val="000000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13A1"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</w:t>
            </w:r>
            <w:proofErr w:type="spellEnd"/>
            <w:r w:rsidRPr="008B1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3A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B13A1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ru-RU"/>
              </w:rPr>
              <w:t>Расходы по</w:t>
            </w:r>
            <w:r w:rsidRPr="008B13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пенсионному </w:t>
            </w:r>
            <w:r w:rsidRPr="008B13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обеспечению муниципальных служащих за выслугу лет лицам, </w:t>
            </w:r>
            <w:proofErr w:type="spellStart"/>
            <w:r w:rsidRPr="008B13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замещавщим</w:t>
            </w:r>
            <w:proofErr w:type="spellEnd"/>
            <w:r w:rsidRPr="008B13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5840000350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B13A1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5840000350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8B13A1" w:rsidTr="0046013B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852D51" w:rsidRPr="008B13A1" w:rsidRDefault="00852D51" w:rsidP="00852D51">
      <w:pPr>
        <w:pStyle w:val="a7"/>
        <w:rPr>
          <w:sz w:val="28"/>
          <w:szCs w:val="28"/>
        </w:rPr>
      </w:pPr>
    </w:p>
    <w:p w:rsidR="00852D51" w:rsidRPr="008B13A1" w:rsidRDefault="00852D51" w:rsidP="00852D51">
      <w:pPr>
        <w:pStyle w:val="a7"/>
        <w:rPr>
          <w:sz w:val="28"/>
          <w:szCs w:val="28"/>
          <w:lang w:val="ru-RU"/>
        </w:rPr>
      </w:pPr>
    </w:p>
    <w:p w:rsidR="00852D51" w:rsidRPr="008B13A1" w:rsidRDefault="00852D51" w:rsidP="00852D51">
      <w:pPr>
        <w:pStyle w:val="a7"/>
        <w:rPr>
          <w:sz w:val="28"/>
          <w:szCs w:val="28"/>
          <w:lang w:val="ru-RU"/>
        </w:rPr>
      </w:pPr>
    </w:p>
    <w:p w:rsidR="00852D51" w:rsidRPr="008B13A1" w:rsidRDefault="00852D51" w:rsidP="00852D51">
      <w:pPr>
        <w:pStyle w:val="a7"/>
        <w:rPr>
          <w:sz w:val="28"/>
          <w:szCs w:val="28"/>
        </w:rPr>
      </w:pPr>
      <w:r w:rsidRPr="008B13A1">
        <w:rPr>
          <w:sz w:val="28"/>
          <w:szCs w:val="28"/>
        </w:rPr>
        <w:t>Глава Братковского</w:t>
      </w:r>
    </w:p>
    <w:p w:rsidR="00852D51" w:rsidRPr="008B13A1" w:rsidRDefault="00852D51" w:rsidP="00852D5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3A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852D51" w:rsidRPr="008B13A1" w:rsidRDefault="00852D51" w:rsidP="00852D5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3A1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8B13A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А.В. Демченко</w:t>
      </w:r>
    </w:p>
    <w:p w:rsidR="00852D51" w:rsidRDefault="00852D51" w:rsidP="0085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Default="00852D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Pr="009135A8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852D51" w:rsidRPr="00451E6F" w:rsidRDefault="00852D51" w:rsidP="00852D5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к решению Совета Братковского</w:t>
      </w:r>
    </w:p>
    <w:p w:rsidR="00852D51" w:rsidRPr="00451E6F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сельского поселения</w:t>
      </w:r>
    </w:p>
    <w:p w:rsidR="00852D51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Кореновского района</w:t>
      </w:r>
    </w:p>
    <w:p w:rsidR="00852D51" w:rsidRPr="00451E6F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23.10.2023    № 218</w:t>
      </w:r>
    </w:p>
    <w:p w:rsidR="00852D51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</w:p>
    <w:p w:rsidR="00852D51" w:rsidRPr="00451E6F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852D51" w:rsidRPr="00451E6F" w:rsidRDefault="00852D51" w:rsidP="00852D5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к решению Совета Братковского</w:t>
      </w:r>
    </w:p>
    <w:p w:rsidR="00852D51" w:rsidRPr="00451E6F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сельского поселения</w:t>
      </w:r>
    </w:p>
    <w:p w:rsidR="00852D51" w:rsidRPr="00451E6F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Кореновского района</w:t>
      </w:r>
    </w:p>
    <w:p w:rsidR="00852D51" w:rsidRPr="00451E6F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от 23.12.2022 №180</w:t>
      </w:r>
    </w:p>
    <w:p w:rsidR="00852D51" w:rsidRPr="00451E6F" w:rsidRDefault="00852D51" w:rsidP="00852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D51" w:rsidRPr="00451E6F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</w:t>
      </w:r>
    </w:p>
    <w:p w:rsidR="00852D51" w:rsidRPr="00451E6F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 xml:space="preserve"> местного бюджета на 2023 год</w:t>
      </w:r>
    </w:p>
    <w:p w:rsidR="00852D51" w:rsidRPr="00451E6F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Бюджетной </w:t>
            </w:r>
          </w:p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852D51" w:rsidRPr="00451E6F" w:rsidTr="0046013B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дефицитов бюджетов, всего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1 625,1</w:t>
            </w:r>
          </w:p>
        </w:tc>
      </w:tr>
      <w:tr w:rsidR="00852D51" w:rsidRPr="00451E6F" w:rsidTr="0046013B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-25,0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451E6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t>000 01 03 01 00 10 0000 710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pStyle w:val="23"/>
              <w:jc w:val="left"/>
              <w:rPr>
                <w:snapToGrid w:val="0"/>
              </w:rPr>
            </w:pPr>
            <w:r w:rsidRPr="00451E6F">
              <w:t xml:space="preserve">Привлечение </w:t>
            </w:r>
            <w:r w:rsidRPr="00451E6F">
              <w:rPr>
                <w:snapToGrid w:val="0"/>
              </w:rPr>
              <w:t>кредитов</w:t>
            </w:r>
            <w:r w:rsidRPr="00451E6F">
              <w:t xml:space="preserve">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451E6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t xml:space="preserve">Погашение бюджетных кредитов, полученных из </w:t>
            </w:r>
            <w:r w:rsidRPr="00451E6F">
              <w:rPr>
                <w:rFonts w:ascii="Times New Roman" w:hAnsi="Times New Roman"/>
                <w:sz w:val="28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875,0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lastRenderedPageBreak/>
              <w:t>000 01 03 01 00 10 0000 810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pStyle w:val="23"/>
              <w:jc w:val="left"/>
              <w:rPr>
                <w:snapToGrid w:val="0"/>
              </w:rPr>
            </w:pPr>
            <w:r w:rsidRPr="00451E6F"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1 650,1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2D51" w:rsidRPr="00A668CC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8 586,1</w:t>
            </w:r>
          </w:p>
        </w:tc>
      </w:tr>
      <w:tr w:rsidR="00852D51" w:rsidRPr="00E6573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2D51" w:rsidRPr="00A668CC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8 586,1</w:t>
            </w:r>
          </w:p>
        </w:tc>
      </w:tr>
      <w:tr w:rsidR="00852D51" w:rsidRPr="00E6573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852D51" w:rsidRPr="00A668CC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8 586,1</w:t>
            </w:r>
          </w:p>
        </w:tc>
      </w:tr>
      <w:tr w:rsidR="00852D51" w:rsidRPr="00E6573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2079" w:type="dxa"/>
            <w:shd w:val="clear" w:color="auto" w:fill="auto"/>
          </w:tcPr>
          <w:p w:rsidR="00852D51" w:rsidRPr="00A668CC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8 586,1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2D51" w:rsidRPr="00A668CC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30 236,2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Уменьшение прочих </w:t>
            </w:r>
            <w:proofErr w:type="gramStart"/>
            <w:r w:rsidRPr="00451E6F">
              <w:rPr>
                <w:rFonts w:ascii="Times New Roman" w:hAnsi="Times New Roman"/>
                <w:sz w:val="28"/>
                <w:szCs w:val="28"/>
              </w:rPr>
              <w:t>оста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1E6F">
              <w:rPr>
                <w:rFonts w:ascii="Times New Roman" w:hAnsi="Times New Roman"/>
                <w:sz w:val="28"/>
                <w:szCs w:val="28"/>
              </w:rPr>
              <w:t>тков</w:t>
            </w:r>
            <w:proofErr w:type="spellEnd"/>
            <w:proofErr w:type="gramEnd"/>
            <w:r w:rsidRPr="00451E6F">
              <w:rPr>
                <w:rFonts w:ascii="Times New Roman" w:hAnsi="Times New Roman"/>
                <w:sz w:val="28"/>
                <w:szCs w:val="28"/>
              </w:rPr>
              <w:t xml:space="preserve">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852D51" w:rsidRPr="00A668CC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30 236,2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2D51" w:rsidRPr="00A668CC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30 236,2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79" w:type="dxa"/>
            <w:shd w:val="clear" w:color="auto" w:fill="auto"/>
          </w:tcPr>
          <w:p w:rsidR="00852D51" w:rsidRPr="00A668CC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30 236,2</w:t>
            </w:r>
          </w:p>
        </w:tc>
      </w:tr>
    </w:tbl>
    <w:p w:rsidR="00852D51" w:rsidRPr="00451E6F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D51" w:rsidRPr="00451E6F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Глава  Братковского</w:t>
      </w:r>
    </w:p>
    <w:p w:rsidR="00852D51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52D51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Кореновского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E6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А.В. Демченко</w:t>
      </w:r>
    </w:p>
    <w:p w:rsidR="00852D51" w:rsidRDefault="00852D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Micro Hei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C7"/>
    <w:rsid w:val="000466CA"/>
    <w:rsid w:val="00077E43"/>
    <w:rsid w:val="001531E5"/>
    <w:rsid w:val="001F0051"/>
    <w:rsid w:val="001F4FB7"/>
    <w:rsid w:val="002D3556"/>
    <w:rsid w:val="003C5590"/>
    <w:rsid w:val="004113D3"/>
    <w:rsid w:val="004C19C7"/>
    <w:rsid w:val="004C636F"/>
    <w:rsid w:val="00516561"/>
    <w:rsid w:val="0056488A"/>
    <w:rsid w:val="00596E23"/>
    <w:rsid w:val="005D3A8B"/>
    <w:rsid w:val="00653E1F"/>
    <w:rsid w:val="006D22E0"/>
    <w:rsid w:val="00774B69"/>
    <w:rsid w:val="00817046"/>
    <w:rsid w:val="00852D51"/>
    <w:rsid w:val="008B71C9"/>
    <w:rsid w:val="008C1837"/>
    <w:rsid w:val="00901123"/>
    <w:rsid w:val="00981B51"/>
    <w:rsid w:val="009D182B"/>
    <w:rsid w:val="00A46B63"/>
    <w:rsid w:val="00B50721"/>
    <w:rsid w:val="00BD4B8A"/>
    <w:rsid w:val="00D0542B"/>
    <w:rsid w:val="00D330E3"/>
    <w:rsid w:val="00F008BD"/>
    <w:rsid w:val="00F415BA"/>
    <w:rsid w:val="00F52994"/>
    <w:rsid w:val="00FD24FE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8FEF-0EFF-40C1-B76A-A78C684F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29</Pages>
  <Words>5008</Words>
  <Characters>28549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16</cp:revision>
  <cp:lastPrinted>2023-10-17T09:23:00Z</cp:lastPrinted>
  <dcterms:created xsi:type="dcterms:W3CDTF">2023-10-12T05:38:00Z</dcterms:created>
  <dcterms:modified xsi:type="dcterms:W3CDTF">2023-10-25T11:41:00Z</dcterms:modified>
</cp:coreProperties>
</file>