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C87" w:rsidRDefault="00647C87" w:rsidP="0001653E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ПРОЕКТ</w:t>
      </w:r>
      <w:bookmarkStart w:id="0" w:name="_GoBack"/>
      <w:bookmarkEnd w:id="0"/>
    </w:p>
    <w:p w:rsidR="00D7014C" w:rsidRPr="0001653E" w:rsidRDefault="003E38F6" w:rsidP="0001653E">
      <w:pPr>
        <w:jc w:val="center"/>
        <w:rPr>
          <w:rFonts w:ascii="Times New Roman" w:hAnsi="Times New Roman"/>
          <w:noProof/>
          <w:sz w:val="28"/>
          <w:szCs w:val="28"/>
        </w:rPr>
      </w:pPr>
      <w:r w:rsidRPr="0001653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9FB2BA4" wp14:editId="23C60E84">
            <wp:extent cx="51435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715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14C" w:rsidRPr="0001653E" w:rsidRDefault="00D7014C" w:rsidP="00D7014C">
      <w:pPr>
        <w:jc w:val="center"/>
        <w:rPr>
          <w:rFonts w:ascii="Times New Roman" w:hAnsi="Times New Roman"/>
          <w:noProof/>
          <w:sz w:val="28"/>
          <w:szCs w:val="28"/>
        </w:rPr>
      </w:pPr>
    </w:p>
    <w:p w:rsidR="00D7014C" w:rsidRPr="0001653E" w:rsidRDefault="00D7014C" w:rsidP="00D7014C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01653E">
        <w:rPr>
          <w:rFonts w:ascii="Times New Roman" w:hAnsi="Times New Roman"/>
          <w:b/>
          <w:noProof/>
          <w:sz w:val="28"/>
          <w:szCs w:val="28"/>
        </w:rPr>
        <w:t xml:space="preserve">СОВЕТ БРАТКОВСКОГО СЕЛЬСКОГО ПОСЕЛЕНИЯ </w:t>
      </w:r>
    </w:p>
    <w:p w:rsidR="00D7014C" w:rsidRPr="0001653E" w:rsidRDefault="00D7014C" w:rsidP="00D7014C">
      <w:pPr>
        <w:jc w:val="center"/>
        <w:rPr>
          <w:rFonts w:ascii="Times New Roman" w:hAnsi="Times New Roman"/>
          <w:b/>
          <w:sz w:val="28"/>
          <w:szCs w:val="28"/>
        </w:rPr>
      </w:pPr>
      <w:r w:rsidRPr="0001653E">
        <w:rPr>
          <w:rFonts w:ascii="Times New Roman" w:hAnsi="Times New Roman"/>
          <w:b/>
          <w:noProof/>
          <w:sz w:val="28"/>
          <w:szCs w:val="28"/>
        </w:rPr>
        <w:t>КОРЕНОВСКОГО РАЙОНА</w:t>
      </w:r>
    </w:p>
    <w:p w:rsidR="00D7014C" w:rsidRPr="0001653E" w:rsidRDefault="00D7014C" w:rsidP="00D7014C">
      <w:pPr>
        <w:pStyle w:val="1"/>
        <w:jc w:val="center"/>
        <w:rPr>
          <w:rFonts w:ascii="Times New Roman" w:hAnsi="Times New Roman"/>
        </w:rPr>
      </w:pPr>
      <w:r w:rsidRPr="0001653E">
        <w:rPr>
          <w:rFonts w:ascii="Times New Roman" w:hAnsi="Times New Roman"/>
        </w:rPr>
        <w:t>РЕШЕНИЕ</w:t>
      </w:r>
    </w:p>
    <w:p w:rsidR="00D7014C" w:rsidRPr="0001653E" w:rsidRDefault="00D7014C" w:rsidP="00D701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D7014C" w:rsidRPr="0001653E" w:rsidRDefault="00D7014C" w:rsidP="00D7014C">
      <w:pPr>
        <w:jc w:val="both"/>
        <w:rPr>
          <w:rFonts w:ascii="Times New Roman" w:hAnsi="Times New Roman"/>
          <w:b/>
        </w:rPr>
      </w:pPr>
      <w:r w:rsidRPr="0001653E">
        <w:rPr>
          <w:rFonts w:ascii="Times New Roman" w:hAnsi="Times New Roman"/>
          <w:b/>
        </w:rPr>
        <w:t xml:space="preserve">от  2019 года </w:t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</w:r>
      <w:r w:rsidRPr="0001653E">
        <w:rPr>
          <w:rFonts w:ascii="Times New Roman" w:hAnsi="Times New Roman"/>
          <w:b/>
        </w:rPr>
        <w:tab/>
        <w:t xml:space="preserve">№ </w:t>
      </w:r>
    </w:p>
    <w:p w:rsidR="00D7014C" w:rsidRPr="0001653E" w:rsidRDefault="00D7014C" w:rsidP="00D7014C">
      <w:pPr>
        <w:jc w:val="center"/>
        <w:rPr>
          <w:rFonts w:ascii="Times New Roman" w:hAnsi="Times New Roman"/>
        </w:rPr>
      </w:pPr>
      <w:r w:rsidRPr="0001653E">
        <w:rPr>
          <w:rFonts w:ascii="Times New Roman" w:hAnsi="Times New Roman"/>
        </w:rPr>
        <w:t>с. Братковское</w:t>
      </w:r>
    </w:p>
    <w:p w:rsidR="00D7014C" w:rsidRPr="0001653E" w:rsidRDefault="00D7014C" w:rsidP="00D7014C">
      <w:pPr>
        <w:autoSpaceDE w:val="0"/>
        <w:autoSpaceDN w:val="0"/>
        <w:adjustRightInd w:val="0"/>
        <w:ind w:right="-234"/>
        <w:rPr>
          <w:rFonts w:ascii="Times New Roman" w:hAnsi="Times New Roman"/>
          <w:sz w:val="28"/>
          <w:szCs w:val="28"/>
          <w:lang w:eastAsia="ru-RU"/>
        </w:rPr>
      </w:pPr>
    </w:p>
    <w:p w:rsidR="00D94141" w:rsidRPr="0001653E" w:rsidRDefault="00D94141" w:rsidP="00D941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653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решение Совета Братковского сельского  поселения Кореновского района от 28 ноября 2018 года №453 </w:t>
      </w:r>
    </w:p>
    <w:p w:rsidR="00D94141" w:rsidRPr="0001653E" w:rsidRDefault="00D94141" w:rsidP="00D94141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1653E">
        <w:rPr>
          <w:rFonts w:ascii="Times New Roman" w:hAnsi="Times New Roman"/>
          <w:b/>
          <w:bCs/>
          <w:sz w:val="28"/>
          <w:szCs w:val="28"/>
        </w:rPr>
        <w:t>«Об установлении земельного налога»</w:t>
      </w:r>
    </w:p>
    <w:p w:rsidR="00D94141" w:rsidRPr="0001653E" w:rsidRDefault="00D94141" w:rsidP="00D9414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141" w:rsidRPr="0001653E" w:rsidRDefault="00D94141" w:rsidP="00D94141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4141" w:rsidRPr="0001653E" w:rsidRDefault="00D94141" w:rsidP="00D941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В соответствии с главой 31 Налогового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 и Уставом </w:t>
      </w:r>
      <w:r w:rsidR="00CF0FB7" w:rsidRPr="0001653E">
        <w:rPr>
          <w:rFonts w:ascii="Times New Roman" w:hAnsi="Times New Roman"/>
          <w:sz w:val="28"/>
          <w:szCs w:val="28"/>
        </w:rPr>
        <w:t xml:space="preserve">Братковского сельского </w:t>
      </w:r>
      <w:r w:rsidRPr="0001653E">
        <w:rPr>
          <w:rFonts w:ascii="Times New Roman" w:hAnsi="Times New Roman"/>
          <w:sz w:val="28"/>
          <w:szCs w:val="28"/>
        </w:rPr>
        <w:t xml:space="preserve"> поселения Кореновского района, Совет </w:t>
      </w:r>
      <w:r w:rsidR="00CF0FB7" w:rsidRPr="0001653E">
        <w:rPr>
          <w:rFonts w:ascii="Times New Roman" w:hAnsi="Times New Roman"/>
          <w:sz w:val="28"/>
          <w:szCs w:val="28"/>
        </w:rPr>
        <w:t xml:space="preserve">Братковского сельского </w:t>
      </w:r>
      <w:r w:rsidRPr="0001653E">
        <w:rPr>
          <w:rFonts w:ascii="Times New Roman" w:hAnsi="Times New Roman"/>
          <w:sz w:val="28"/>
          <w:szCs w:val="28"/>
        </w:rPr>
        <w:t xml:space="preserve"> поселения Кореновского района р е ш и л:</w:t>
      </w:r>
    </w:p>
    <w:p w:rsidR="00D94141" w:rsidRPr="0001653E" w:rsidRDefault="00D94141" w:rsidP="00D9414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1. Внести в решение Совета </w:t>
      </w:r>
      <w:r w:rsidR="00935BEB" w:rsidRPr="0001653E">
        <w:rPr>
          <w:rFonts w:ascii="Times New Roman" w:hAnsi="Times New Roman"/>
          <w:sz w:val="28"/>
          <w:szCs w:val="28"/>
        </w:rPr>
        <w:t xml:space="preserve">Братковского сельского </w:t>
      </w:r>
      <w:r w:rsidRPr="0001653E">
        <w:rPr>
          <w:rFonts w:ascii="Times New Roman" w:hAnsi="Times New Roman"/>
          <w:sz w:val="28"/>
          <w:szCs w:val="28"/>
        </w:rPr>
        <w:t xml:space="preserve"> поселения Кореновского района от 28 ноября 2018 года № 256 «Об установлении земельного налога» следующие изменения:</w:t>
      </w:r>
    </w:p>
    <w:p w:rsidR="005F6881" w:rsidRPr="0001653E" w:rsidRDefault="00CF0FB7" w:rsidP="00CF0FB7">
      <w:pPr>
        <w:jc w:val="both"/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D94141" w:rsidRPr="0001653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11CF3" w:rsidRPr="0001653E">
        <w:rPr>
          <w:rFonts w:ascii="Times New Roman" w:hAnsi="Times New Roman"/>
          <w:sz w:val="28"/>
          <w:szCs w:val="28"/>
        </w:rPr>
        <w:t>1.1</w:t>
      </w:r>
      <w:r w:rsidR="005F6881" w:rsidRPr="0001653E">
        <w:rPr>
          <w:rFonts w:ascii="Times New Roman" w:hAnsi="Times New Roman"/>
          <w:sz w:val="28"/>
          <w:szCs w:val="28"/>
        </w:rPr>
        <w:t>. Подпункт 2.4. пункта 1 решения изложить в новой редакции:</w:t>
      </w:r>
    </w:p>
    <w:p w:rsidR="00CF0FB7" w:rsidRPr="0001653E" w:rsidRDefault="005F6881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«</w:t>
      </w:r>
      <w:r w:rsidRPr="0001653E">
        <w:rPr>
          <w:rFonts w:ascii="Times New Roman" w:hAnsi="Times New Roman"/>
          <w:bCs/>
          <w:color w:val="000000"/>
          <w:sz w:val="28"/>
          <w:szCs w:val="28"/>
        </w:rPr>
        <w:t>земельные участки, не используемые в предпринимательской деятельности, приобретенные (предоставленные)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Федерации».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        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bCs/>
          <w:color w:val="000000"/>
          <w:sz w:val="28"/>
          <w:szCs w:val="28"/>
        </w:rPr>
        <w:t>1.2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r w:rsidRPr="0001653E">
        <w:rPr>
          <w:rFonts w:ascii="Times New Roman" w:hAnsi="Times New Roman"/>
          <w:bCs/>
          <w:color w:val="000000"/>
          <w:sz w:val="28"/>
          <w:szCs w:val="28"/>
        </w:rPr>
        <w:t>Дополнить пункт 1 Решения подпунктами 2.7, 2.8, 2.9 следующего содержания:</w:t>
      </w:r>
    </w:p>
    <w:p w:rsidR="00311CF3" w:rsidRPr="0001653E" w:rsidRDefault="00CF0FB7" w:rsidP="00CF0FB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«2.7. </w:t>
      </w:r>
      <w:r w:rsidR="0001653E">
        <w:rPr>
          <w:rFonts w:ascii="Times New Roman" w:hAnsi="Times New Roman"/>
          <w:bCs/>
          <w:color w:val="000000"/>
          <w:sz w:val="28"/>
          <w:szCs w:val="28"/>
        </w:rPr>
        <w:t>0,5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процента 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(предоставленные)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="00D50FAB" w:rsidRPr="0001653E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:rsidR="00311CF3" w:rsidRPr="0001653E" w:rsidRDefault="00CF0FB7" w:rsidP="00CF0FB7">
      <w:pPr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          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2.8. </w:t>
      </w:r>
      <w:r w:rsidR="0001653E">
        <w:rPr>
          <w:rFonts w:ascii="Times New Roman" w:hAnsi="Times New Roman"/>
          <w:bCs/>
          <w:color w:val="000000"/>
          <w:sz w:val="28"/>
          <w:szCs w:val="28"/>
        </w:rPr>
        <w:t>0,5</w:t>
      </w:r>
      <w:r w:rsidR="00311CF3"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процента от кадастровой стоимости земельных участков – в отношении земельных участков, приобретенных (предоставленных) для индивидуального жилищного строительства, используемых в предпринимательской деятельности;</w:t>
      </w:r>
    </w:p>
    <w:p w:rsidR="0001653E" w:rsidRDefault="0001653E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1653E" w:rsidRDefault="0001653E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01653E" w:rsidRDefault="0001653E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1CF3" w:rsidRPr="0001653E" w:rsidRDefault="00311CF3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01653E">
        <w:rPr>
          <w:rFonts w:ascii="Times New Roman" w:hAnsi="Times New Roman"/>
          <w:bCs/>
          <w:color w:val="000000"/>
          <w:sz w:val="28"/>
          <w:szCs w:val="28"/>
        </w:rPr>
        <w:t>9. 0,5</w:t>
      </w:r>
      <w:r w:rsidRPr="0001653E">
        <w:rPr>
          <w:rFonts w:ascii="Times New Roman" w:hAnsi="Times New Roman"/>
          <w:bCs/>
          <w:color w:val="000000"/>
          <w:sz w:val="28"/>
          <w:szCs w:val="28"/>
        </w:rPr>
        <w:t xml:space="preserve"> процента от кадастровой стоимости земельных участков – в отношении используемых в предпринимательской деятельности земельных участков, приобретенных (предоставленных) для ведения личного подсобного хозяйства, садоводства или огородничества.».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1.3. Пункт </w:t>
      </w:r>
      <w:r w:rsidR="00125D91" w:rsidRPr="0001653E">
        <w:rPr>
          <w:rFonts w:ascii="Times New Roman" w:hAnsi="Times New Roman"/>
          <w:sz w:val="28"/>
          <w:szCs w:val="28"/>
        </w:rPr>
        <w:t>2</w:t>
      </w:r>
      <w:r w:rsidRPr="0001653E">
        <w:rPr>
          <w:rFonts w:ascii="Times New Roman" w:hAnsi="Times New Roman"/>
          <w:sz w:val="28"/>
          <w:szCs w:val="28"/>
        </w:rPr>
        <w:t xml:space="preserve"> решения изложить в новой редакции: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«Налогоплательщиками-организациями земельный налог (авансовые платежи по налогу) уплачивается в сроки, установленные Налоговым кодексом Российской Федерации</w:t>
      </w:r>
      <w:r w:rsidR="00125D91" w:rsidRPr="0001653E">
        <w:rPr>
          <w:rFonts w:ascii="Times New Roman" w:hAnsi="Times New Roman"/>
          <w:sz w:val="28"/>
          <w:szCs w:val="28"/>
        </w:rPr>
        <w:t>.</w:t>
      </w:r>
      <w:r w:rsidRPr="0001653E">
        <w:rPr>
          <w:rFonts w:ascii="Times New Roman" w:hAnsi="Times New Roman"/>
          <w:sz w:val="28"/>
          <w:szCs w:val="28"/>
        </w:rPr>
        <w:t>».</w:t>
      </w:r>
    </w:p>
    <w:p w:rsidR="00125D91" w:rsidRPr="0001653E" w:rsidRDefault="00125D91" w:rsidP="00125D91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1.4. Пункт 3 решения изложить в новой редакции:</w:t>
      </w:r>
    </w:p>
    <w:p w:rsidR="00125D91" w:rsidRPr="0001653E" w:rsidRDefault="00125D91" w:rsidP="00125D91">
      <w:pPr>
        <w:ind w:firstLine="698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653E">
        <w:rPr>
          <w:rFonts w:ascii="Times New Roman" w:hAnsi="Times New Roman"/>
          <w:bCs/>
          <w:color w:val="000000"/>
          <w:sz w:val="28"/>
          <w:szCs w:val="28"/>
        </w:rPr>
        <w:t>«</w:t>
      </w:r>
      <w:r w:rsidRPr="0001653E">
        <w:rPr>
          <w:rFonts w:ascii="Times New Roman" w:hAnsi="Times New Roman"/>
          <w:color w:val="000000"/>
          <w:sz w:val="28"/>
          <w:szCs w:val="28"/>
          <w:lang w:eastAsia="ru-RU"/>
        </w:rPr>
        <w:t>Налог подлежит уплате налогоплательщиками-организациями в срок не позднее 1 марта года, следующего за истекшим налоговым периодом. Авансовые платежи по налогу подлежат уплате налогоплательщиками-организациями в срок не позднее последнего числа месяца, следующего за истекшим отчетным периодом.»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1.</w:t>
      </w:r>
      <w:r w:rsidR="00125D91" w:rsidRPr="0001653E">
        <w:rPr>
          <w:rFonts w:ascii="Times New Roman" w:hAnsi="Times New Roman"/>
          <w:sz w:val="28"/>
          <w:szCs w:val="28"/>
        </w:rPr>
        <w:t>5</w:t>
      </w:r>
      <w:r w:rsidRPr="0001653E">
        <w:rPr>
          <w:rFonts w:ascii="Times New Roman" w:hAnsi="Times New Roman"/>
          <w:sz w:val="28"/>
          <w:szCs w:val="28"/>
        </w:rPr>
        <w:t>.  Пункт 7 решения изложить в новой редакции: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«Налогоплательщики, имеющие право на налоговые льготы, в том числе в виде налогового вычета, установленные законодательством о налогах и сборах, представляют в налоговый орган по своему выбору заявление о предоставлении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CF0FB7" w:rsidRPr="0001653E" w:rsidRDefault="00CF0FB7" w:rsidP="00CF0FB7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2. Настоящее решение подлежит официальному </w:t>
      </w:r>
      <w:r w:rsidRPr="0001653E">
        <w:rPr>
          <w:rFonts w:ascii="Times New Roman" w:hAnsi="Times New Roman"/>
          <w:color w:val="000000"/>
          <w:sz w:val="28"/>
          <w:szCs w:val="28"/>
        </w:rPr>
        <w:t xml:space="preserve">опубликованию </w:t>
      </w:r>
      <w:r w:rsidRPr="0001653E">
        <w:rPr>
          <w:rFonts w:ascii="Times New Roman" w:hAnsi="Times New Roman"/>
          <w:sz w:val="28"/>
          <w:szCs w:val="28"/>
        </w:rPr>
        <w:t xml:space="preserve">и размещению на официальном сайте администрации </w:t>
      </w:r>
      <w:r w:rsidR="00227C16" w:rsidRPr="0001653E">
        <w:rPr>
          <w:rFonts w:ascii="Times New Roman" w:hAnsi="Times New Roman"/>
          <w:sz w:val="28"/>
          <w:szCs w:val="28"/>
        </w:rPr>
        <w:t xml:space="preserve">Братковского сельского </w:t>
      </w:r>
      <w:r w:rsidRPr="0001653E">
        <w:rPr>
          <w:rFonts w:ascii="Times New Roman" w:hAnsi="Times New Roman"/>
          <w:sz w:val="28"/>
          <w:szCs w:val="28"/>
        </w:rPr>
        <w:t xml:space="preserve"> поселения Кореновского района в информационно-телекоммуникационной сети «Интернет».</w:t>
      </w:r>
    </w:p>
    <w:p w:rsidR="00227C16" w:rsidRPr="0001653E" w:rsidRDefault="00CF0FB7" w:rsidP="00227C16">
      <w:pPr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01653E">
        <w:rPr>
          <w:rFonts w:ascii="Times New Roman" w:eastAsia="SimSun" w:hAnsi="Times New Roman"/>
          <w:sz w:val="28"/>
          <w:szCs w:val="28"/>
          <w:lang w:eastAsia="ar-SA"/>
        </w:rPr>
        <w:t>3.</w:t>
      </w:r>
      <w:r w:rsidRPr="0001653E">
        <w:rPr>
          <w:rFonts w:ascii="Times New Roman" w:eastAsia="SimSun" w:hAnsi="Times New Roman"/>
          <w:sz w:val="20"/>
          <w:szCs w:val="20"/>
          <w:lang w:eastAsia="ar-SA"/>
        </w:rPr>
        <w:t xml:space="preserve"> </w:t>
      </w:r>
      <w:r w:rsidR="00227C16" w:rsidRPr="0001653E">
        <w:rPr>
          <w:rFonts w:ascii="Times New Roman" w:hAnsi="Times New Roman"/>
          <w:sz w:val="28"/>
          <w:szCs w:val="28"/>
          <w:lang w:eastAsia="ru-RU"/>
        </w:rPr>
        <w:t xml:space="preserve">Контроль за выполнением настоящего решения возложить на постоянную комиссию Совета Братковского сельского поселения Кореновского района по </w:t>
      </w:r>
      <w:r w:rsidR="00227C16" w:rsidRPr="0001653E">
        <w:rPr>
          <w:rFonts w:ascii="Times New Roman" w:hAnsi="Times New Roman"/>
          <w:sz w:val="28"/>
          <w:szCs w:val="28"/>
        </w:rPr>
        <w:t>финансово-бюджетной и экономической политике, налогам и сборам, землепользованию и землеустройству (Щербинина).</w:t>
      </w:r>
    </w:p>
    <w:p w:rsidR="00227C16" w:rsidRPr="0001653E" w:rsidRDefault="00227C16" w:rsidP="00227C1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4. Подпункты 1.1.,1.2.,1.4.,</w:t>
      </w:r>
      <w:r w:rsidR="003E38F6" w:rsidRPr="0001653E">
        <w:rPr>
          <w:rFonts w:ascii="Times New Roman" w:hAnsi="Times New Roman"/>
          <w:sz w:val="28"/>
          <w:szCs w:val="28"/>
        </w:rPr>
        <w:t xml:space="preserve"> 1.5</w:t>
      </w:r>
      <w:r w:rsidRPr="0001653E">
        <w:rPr>
          <w:rFonts w:ascii="Times New Roman" w:hAnsi="Times New Roman"/>
          <w:sz w:val="28"/>
          <w:szCs w:val="28"/>
        </w:rPr>
        <w:t xml:space="preserve"> настоящего решения вступают в силу с 1 января 2020 года, но не раннее чем по истечении одного месяца со дня его официального опубликования.</w:t>
      </w:r>
    </w:p>
    <w:p w:rsidR="00227C16" w:rsidRPr="0001653E" w:rsidRDefault="00227C16" w:rsidP="00227C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5. Подпункт 1.3. настоящего решения вступает в силу с 1 января 2021 года, но не ранее чем по истечении одного месяца со дня его официального опубликования, и применяется, начиная с уплаты земельного налога за налоговый период 2020 года.</w:t>
      </w:r>
    </w:p>
    <w:p w:rsidR="003E38F6" w:rsidRPr="0001653E" w:rsidRDefault="003E38F6" w:rsidP="00227C16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>6. Подпункт 1.4. настоящего решения применяется до 1 января 2021 года.</w:t>
      </w:r>
    </w:p>
    <w:p w:rsidR="00227C16" w:rsidRPr="0001653E" w:rsidRDefault="00227C16" w:rsidP="00227C16">
      <w:pPr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CF0FB7" w:rsidRPr="0001653E" w:rsidRDefault="00CF0FB7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1CF3" w:rsidRPr="0001653E" w:rsidRDefault="00311CF3" w:rsidP="00311CF3">
      <w:pPr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31598B" w:rsidRPr="0001653E" w:rsidRDefault="0031598B">
      <w:pPr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Глава Братковского </w:t>
      </w:r>
    </w:p>
    <w:p w:rsidR="0031598B" w:rsidRPr="0001653E" w:rsidRDefault="0031598B">
      <w:pPr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D7014C" w:rsidRPr="0001653E" w:rsidRDefault="0031598B">
      <w:pPr>
        <w:rPr>
          <w:rFonts w:ascii="Times New Roman" w:hAnsi="Times New Roman"/>
          <w:sz w:val="28"/>
          <w:szCs w:val="28"/>
        </w:rPr>
      </w:pPr>
      <w:r w:rsidRPr="0001653E">
        <w:rPr>
          <w:rFonts w:ascii="Times New Roman" w:hAnsi="Times New Roman"/>
          <w:sz w:val="28"/>
          <w:szCs w:val="28"/>
        </w:rPr>
        <w:t xml:space="preserve">Кореновского района </w:t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ab/>
      </w:r>
      <w:r w:rsidR="0001653E">
        <w:rPr>
          <w:rFonts w:ascii="Times New Roman" w:hAnsi="Times New Roman"/>
          <w:sz w:val="28"/>
          <w:szCs w:val="28"/>
        </w:rPr>
        <w:tab/>
      </w:r>
      <w:r w:rsidRPr="0001653E">
        <w:rPr>
          <w:rFonts w:ascii="Times New Roman" w:hAnsi="Times New Roman"/>
          <w:sz w:val="28"/>
          <w:szCs w:val="28"/>
        </w:rPr>
        <w:t>А.В. Демченко</w:t>
      </w:r>
    </w:p>
    <w:sectPr w:rsidR="00D7014C" w:rsidRPr="0001653E" w:rsidSect="0001653E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C67C0"/>
    <w:rsid w:val="0001653E"/>
    <w:rsid w:val="00125D91"/>
    <w:rsid w:val="0018378F"/>
    <w:rsid w:val="00203838"/>
    <w:rsid w:val="002238A5"/>
    <w:rsid w:val="00227C16"/>
    <w:rsid w:val="00311CF3"/>
    <w:rsid w:val="0031598B"/>
    <w:rsid w:val="00343A88"/>
    <w:rsid w:val="003E38F6"/>
    <w:rsid w:val="004E600D"/>
    <w:rsid w:val="00544BD9"/>
    <w:rsid w:val="005F6881"/>
    <w:rsid w:val="00647C87"/>
    <w:rsid w:val="006B1355"/>
    <w:rsid w:val="00733C07"/>
    <w:rsid w:val="007E2106"/>
    <w:rsid w:val="00816ECE"/>
    <w:rsid w:val="008B0590"/>
    <w:rsid w:val="008B4E21"/>
    <w:rsid w:val="00935BEB"/>
    <w:rsid w:val="00C44300"/>
    <w:rsid w:val="00C81531"/>
    <w:rsid w:val="00CC67C0"/>
    <w:rsid w:val="00CF0FB7"/>
    <w:rsid w:val="00D277F3"/>
    <w:rsid w:val="00D50FAB"/>
    <w:rsid w:val="00D7014C"/>
    <w:rsid w:val="00D94141"/>
    <w:rsid w:val="00EE70EE"/>
    <w:rsid w:val="00F05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14C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7014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14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1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1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1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1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14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14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14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014C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7014C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7014C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7014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7014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7014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D7014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7014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7014C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D7014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D7014C"/>
    <w:rPr>
      <w:rFonts w:ascii="Cambria" w:eastAsia="Times New Roman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D7014C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basedOn w:val="a0"/>
    <w:link w:val="a5"/>
    <w:uiPriority w:val="11"/>
    <w:rsid w:val="00D7014C"/>
    <w:rPr>
      <w:rFonts w:ascii="Cambria" w:eastAsia="Times New Roman" w:hAnsi="Cambria"/>
      <w:sz w:val="24"/>
      <w:szCs w:val="24"/>
    </w:rPr>
  </w:style>
  <w:style w:type="character" w:styleId="a7">
    <w:name w:val="Strong"/>
    <w:basedOn w:val="a0"/>
    <w:uiPriority w:val="22"/>
    <w:qFormat/>
    <w:rsid w:val="00D7014C"/>
    <w:rPr>
      <w:b/>
      <w:bCs/>
    </w:rPr>
  </w:style>
  <w:style w:type="character" w:styleId="a8">
    <w:name w:val="Emphasis"/>
    <w:basedOn w:val="a0"/>
    <w:uiPriority w:val="20"/>
    <w:qFormat/>
    <w:rsid w:val="00D7014C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D7014C"/>
    <w:rPr>
      <w:szCs w:val="32"/>
    </w:rPr>
  </w:style>
  <w:style w:type="paragraph" w:styleId="aa">
    <w:name w:val="List Paragraph"/>
    <w:basedOn w:val="a"/>
    <w:uiPriority w:val="34"/>
    <w:qFormat/>
    <w:rsid w:val="00D701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7014C"/>
    <w:rPr>
      <w:i/>
    </w:rPr>
  </w:style>
  <w:style w:type="character" w:customStyle="1" w:styleId="22">
    <w:name w:val="Цитата 2 Знак"/>
    <w:basedOn w:val="a0"/>
    <w:link w:val="21"/>
    <w:uiPriority w:val="29"/>
    <w:rsid w:val="00D7014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D7014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D7014C"/>
    <w:rPr>
      <w:b/>
      <w:i/>
      <w:sz w:val="24"/>
    </w:rPr>
  </w:style>
  <w:style w:type="character" w:styleId="ad">
    <w:name w:val="Subtle Emphasis"/>
    <w:uiPriority w:val="19"/>
    <w:qFormat/>
    <w:rsid w:val="00D7014C"/>
    <w:rPr>
      <w:i/>
      <w:color w:val="5A5A5A"/>
    </w:rPr>
  </w:style>
  <w:style w:type="character" w:styleId="ae">
    <w:name w:val="Intense Emphasis"/>
    <w:basedOn w:val="a0"/>
    <w:uiPriority w:val="21"/>
    <w:qFormat/>
    <w:rsid w:val="00D7014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D7014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D7014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D7014C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D7014C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D701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D7014C"/>
    <w:rPr>
      <w:rFonts w:ascii="Tahoma" w:hAnsi="Tahoma" w:cs="Tahoma"/>
      <w:sz w:val="16"/>
      <w:szCs w:val="16"/>
    </w:rPr>
  </w:style>
  <w:style w:type="character" w:customStyle="1" w:styleId="af5">
    <w:name w:val="Не вступил в силу"/>
    <w:basedOn w:val="a0"/>
    <w:uiPriority w:val="99"/>
    <w:rsid w:val="00125D91"/>
    <w:rPr>
      <w:color w:val="000000"/>
      <w:shd w:val="clear" w:color="auto" w:fill="D8EDE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658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 МО Кореновский район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sony</dc:creator>
  <cp:lastModifiedBy>Vaio sony</cp:lastModifiedBy>
  <cp:revision>6</cp:revision>
  <cp:lastPrinted>2019-11-12T08:12:00Z</cp:lastPrinted>
  <dcterms:created xsi:type="dcterms:W3CDTF">2019-11-11T09:45:00Z</dcterms:created>
  <dcterms:modified xsi:type="dcterms:W3CDTF">2019-11-14T07:42:00Z</dcterms:modified>
</cp:coreProperties>
</file>